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B8B1E" w14:textId="2EB22E89" w:rsidR="0096649F" w:rsidRPr="00C40112" w:rsidRDefault="0096649F" w:rsidP="0096649F">
      <w:pPr>
        <w:jc w:val="center"/>
        <w:rPr>
          <w:rFonts w:asciiTheme="minorHAnsi" w:hAnsiTheme="minorHAnsi" w:cstheme="minorHAnsi"/>
          <w:b/>
          <w:sz w:val="28"/>
          <w:szCs w:val="28"/>
        </w:rPr>
      </w:pPr>
      <w:r w:rsidRPr="00C40112">
        <w:rPr>
          <w:rFonts w:asciiTheme="minorHAnsi" w:hAnsiTheme="minorHAnsi" w:cstheme="minorHAnsi"/>
          <w:b/>
          <w:sz w:val="28"/>
          <w:szCs w:val="28"/>
        </w:rPr>
        <w:t>PART ONE: LISTENING COMPREHENSION (20 POINTS)</w:t>
      </w:r>
    </w:p>
    <w:p w14:paraId="3DC97D36" w14:textId="7F2C63B4" w:rsidR="003B630C" w:rsidRPr="00C40112" w:rsidRDefault="003B630C">
      <w:pPr>
        <w:pStyle w:val="Akapitzlist"/>
        <w:numPr>
          <w:ilvl w:val="0"/>
          <w:numId w:val="15"/>
        </w:numPr>
        <w:suppressAutoHyphens w:val="0"/>
        <w:spacing w:after="160" w:line="259" w:lineRule="auto"/>
        <w:contextualSpacing/>
        <w:jc w:val="both"/>
        <w:rPr>
          <w:rFonts w:asciiTheme="minorHAnsi" w:hAnsiTheme="minorHAnsi" w:cstheme="minorHAnsi"/>
          <w:b/>
          <w:lang w:val="en-GB" w:eastAsia="en-US"/>
        </w:rPr>
      </w:pPr>
      <w:r w:rsidRPr="00C40112">
        <w:rPr>
          <w:rFonts w:asciiTheme="minorHAnsi" w:hAnsiTheme="minorHAnsi" w:cstheme="minorHAnsi"/>
          <w:b/>
          <w:lang w:val="en-GB" w:eastAsia="en-US"/>
        </w:rPr>
        <w:t xml:space="preserve">You will hear a radio programme about </w:t>
      </w:r>
      <w:r w:rsidR="0073338E">
        <w:rPr>
          <w:rFonts w:asciiTheme="minorHAnsi" w:hAnsiTheme="minorHAnsi" w:cstheme="minorHAnsi"/>
          <w:b/>
          <w:lang w:val="en-GB" w:eastAsia="en-US"/>
        </w:rPr>
        <w:t>the US power grid</w:t>
      </w:r>
      <w:r w:rsidRPr="00C40112">
        <w:rPr>
          <w:rFonts w:asciiTheme="minorHAnsi" w:hAnsiTheme="minorHAnsi" w:cstheme="minorHAnsi"/>
          <w:b/>
          <w:lang w:val="en-GB" w:eastAsia="en-US"/>
        </w:rPr>
        <w:t>.</w:t>
      </w:r>
      <w:r w:rsidR="00691944" w:rsidRPr="00C40112">
        <w:rPr>
          <w:rFonts w:asciiTheme="minorHAnsi" w:hAnsiTheme="minorHAnsi" w:cstheme="minorHAnsi"/>
          <w:b/>
          <w:lang w:val="en-GB" w:eastAsia="en-US"/>
        </w:rPr>
        <w:t xml:space="preserve"> You will hear it twice.</w:t>
      </w:r>
      <w:r w:rsidRPr="00C40112">
        <w:rPr>
          <w:rFonts w:asciiTheme="minorHAnsi" w:hAnsiTheme="minorHAnsi" w:cstheme="minorHAnsi"/>
          <w:b/>
          <w:lang w:val="en-GB" w:eastAsia="en-US"/>
        </w:rPr>
        <w:t xml:space="preserve"> Read sentences 1-10, listen to the recording, and </w:t>
      </w:r>
      <w:r w:rsidRPr="00C40112">
        <w:rPr>
          <w:rFonts w:asciiTheme="minorHAnsi" w:hAnsiTheme="minorHAnsi" w:cstheme="minorHAnsi"/>
          <w:b/>
          <w:u w:val="single"/>
          <w:lang w:val="en-GB" w:eastAsia="en-US"/>
        </w:rPr>
        <w:t>circle</w:t>
      </w:r>
      <w:r w:rsidRPr="00C40112">
        <w:rPr>
          <w:rFonts w:asciiTheme="minorHAnsi" w:hAnsiTheme="minorHAnsi" w:cstheme="minorHAnsi"/>
          <w:b/>
          <w:lang w:val="en-GB" w:eastAsia="en-US"/>
        </w:rPr>
        <w:t xml:space="preserve"> the correct letter: (T) if the sentences are true, (F) if they are false, or (NO INFO) if the relevant information is not given in the recording.</w:t>
      </w:r>
      <w:r w:rsidR="004D26B2" w:rsidRPr="00C40112">
        <w:rPr>
          <w:rFonts w:asciiTheme="minorHAnsi" w:hAnsiTheme="minorHAnsi" w:cstheme="minorHAnsi"/>
          <w:b/>
          <w:lang w:val="en-GB" w:eastAsia="en-US"/>
        </w:rPr>
        <w:t xml:space="preserve"> </w:t>
      </w:r>
      <w:r w:rsidRPr="00C40112">
        <w:rPr>
          <w:rFonts w:asciiTheme="minorHAnsi" w:hAnsiTheme="minorHAnsi" w:cstheme="minorHAnsi"/>
          <w:b/>
          <w:lang w:val="en-GB" w:eastAsia="en-US"/>
        </w:rPr>
        <w:t xml:space="preserve">(10 points) </w:t>
      </w:r>
    </w:p>
    <w:p w14:paraId="19A1789D" w14:textId="77777777" w:rsidR="00264761" w:rsidRPr="00C40112" w:rsidRDefault="00264761" w:rsidP="00264761">
      <w:pPr>
        <w:pStyle w:val="Akapitzlist"/>
        <w:suppressAutoHyphens w:val="0"/>
        <w:spacing w:after="160" w:line="259" w:lineRule="auto"/>
        <w:ind w:left="862"/>
        <w:contextualSpacing/>
        <w:jc w:val="both"/>
        <w:rPr>
          <w:rFonts w:asciiTheme="minorHAnsi" w:hAnsiTheme="minorHAnsi" w:cstheme="minorHAnsi"/>
          <w:b/>
          <w:lang w:val="en-GB" w:eastAsia="en-US"/>
        </w:rPr>
      </w:pPr>
    </w:p>
    <w:tbl>
      <w:tblPr>
        <w:tblStyle w:val="Tabela-Siatka"/>
        <w:tblW w:w="111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9017"/>
        <w:gridCol w:w="1687"/>
      </w:tblGrid>
      <w:tr w:rsidR="00264761" w:rsidRPr="00C40112" w14:paraId="7EEAB527" w14:textId="77777777" w:rsidTr="005456C7">
        <w:tc>
          <w:tcPr>
            <w:tcW w:w="495" w:type="dxa"/>
          </w:tcPr>
          <w:p w14:paraId="4943CF6F" w14:textId="7426AAB8" w:rsidR="00264761" w:rsidRPr="00C40112" w:rsidRDefault="00264761" w:rsidP="00264761">
            <w:pPr>
              <w:pStyle w:val="Akapitzlist"/>
              <w:suppressAutoHyphens w:val="0"/>
              <w:spacing w:after="160" w:line="259"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1.</w:t>
            </w:r>
          </w:p>
        </w:tc>
        <w:tc>
          <w:tcPr>
            <w:tcW w:w="9017" w:type="dxa"/>
          </w:tcPr>
          <w:p w14:paraId="49799FE1" w14:textId="7A031E11" w:rsidR="00264761" w:rsidRPr="00C40112" w:rsidRDefault="0073338E" w:rsidP="005456C7">
            <w:pPr>
              <w:suppressAutoHyphens w:val="0"/>
              <w:spacing w:line="276" w:lineRule="auto"/>
              <w:contextualSpacing/>
              <w:jc w:val="both"/>
              <w:rPr>
                <w:rFonts w:asciiTheme="minorHAnsi" w:hAnsiTheme="minorHAnsi" w:cstheme="minorHAnsi"/>
                <w:bCs/>
                <w:lang w:val="en-GB" w:eastAsia="en-US"/>
              </w:rPr>
            </w:pPr>
            <w:r>
              <w:rPr>
                <w:rFonts w:asciiTheme="minorHAnsi" w:hAnsiTheme="minorHAnsi" w:cstheme="minorHAnsi"/>
                <w:bCs/>
                <w:lang w:val="en-GB"/>
              </w:rPr>
              <w:t>In 1967, the electrical network in the United States was unified into a single system covering the</w:t>
            </w:r>
            <w:r>
              <w:rPr>
                <w:rFonts w:asciiTheme="minorHAnsi" w:hAnsiTheme="minorHAnsi" w:cstheme="minorHAnsi"/>
                <w:bCs/>
                <w:lang w:val="en-GB"/>
              </w:rPr>
              <w:br/>
              <w:t>entire country</w:t>
            </w:r>
            <w:r w:rsidR="000D28DA" w:rsidRPr="00C40112">
              <w:rPr>
                <w:rFonts w:asciiTheme="minorHAnsi" w:hAnsiTheme="minorHAnsi" w:cstheme="minorHAnsi"/>
                <w:bCs/>
                <w:lang w:val="en-GB"/>
              </w:rPr>
              <w:t>.</w:t>
            </w:r>
          </w:p>
        </w:tc>
        <w:tc>
          <w:tcPr>
            <w:tcW w:w="1687" w:type="dxa"/>
          </w:tcPr>
          <w:p w14:paraId="59F74A50" w14:textId="0CA74725" w:rsidR="00264761" w:rsidRPr="00C40112" w:rsidRDefault="00264761"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T / F / NO INFO</w:t>
            </w:r>
          </w:p>
        </w:tc>
      </w:tr>
      <w:tr w:rsidR="00264761" w:rsidRPr="00C40112" w14:paraId="1B5023D7" w14:textId="77777777" w:rsidTr="005456C7">
        <w:tc>
          <w:tcPr>
            <w:tcW w:w="495" w:type="dxa"/>
          </w:tcPr>
          <w:p w14:paraId="0D348E0F" w14:textId="0F7EE183" w:rsidR="00264761" w:rsidRPr="00C40112" w:rsidRDefault="00264761" w:rsidP="00264761">
            <w:pPr>
              <w:pStyle w:val="Akapitzlist"/>
              <w:suppressAutoHyphens w:val="0"/>
              <w:spacing w:after="160" w:line="259"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2.</w:t>
            </w:r>
          </w:p>
        </w:tc>
        <w:tc>
          <w:tcPr>
            <w:tcW w:w="9017" w:type="dxa"/>
          </w:tcPr>
          <w:p w14:paraId="343A96B6" w14:textId="439EC080" w:rsidR="00264761" w:rsidRPr="00C40112" w:rsidRDefault="0073338E"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Pr>
                <w:rFonts w:asciiTheme="minorHAnsi" w:hAnsiTheme="minorHAnsi" w:cstheme="minorHAnsi"/>
                <w:bCs/>
                <w:lang w:val="en-GB" w:eastAsia="en-US"/>
              </w:rPr>
              <w:t>The speaker states that blackouts happen when the equipment is damaged.</w:t>
            </w:r>
          </w:p>
        </w:tc>
        <w:tc>
          <w:tcPr>
            <w:tcW w:w="1687" w:type="dxa"/>
          </w:tcPr>
          <w:p w14:paraId="46B4A5F9" w14:textId="7D473280" w:rsidR="00264761" w:rsidRPr="00C40112" w:rsidRDefault="005456C7"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T / F / NO INFO</w:t>
            </w:r>
          </w:p>
        </w:tc>
      </w:tr>
      <w:tr w:rsidR="00264761" w:rsidRPr="00C40112" w14:paraId="4AD8F3AE" w14:textId="77777777" w:rsidTr="005456C7">
        <w:tc>
          <w:tcPr>
            <w:tcW w:w="495" w:type="dxa"/>
          </w:tcPr>
          <w:p w14:paraId="6C7BB589" w14:textId="76AF58C9" w:rsidR="00264761" w:rsidRPr="00C40112" w:rsidRDefault="00264761" w:rsidP="00264761">
            <w:pPr>
              <w:pStyle w:val="Akapitzlist"/>
              <w:suppressAutoHyphens w:val="0"/>
              <w:spacing w:after="160" w:line="259"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3.</w:t>
            </w:r>
          </w:p>
        </w:tc>
        <w:tc>
          <w:tcPr>
            <w:tcW w:w="9017" w:type="dxa"/>
          </w:tcPr>
          <w:p w14:paraId="60F03F14" w14:textId="2F42F94B" w:rsidR="00264761" w:rsidRPr="00C40112" w:rsidRDefault="0073338E"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Pr>
                <w:rFonts w:asciiTheme="minorHAnsi" w:hAnsiTheme="minorHAnsi" w:cstheme="minorHAnsi"/>
                <w:bCs/>
                <w:lang w:val="en-GB" w:eastAsia="en-US"/>
              </w:rPr>
              <w:t>Grid operators instruct power plants to match electricity production with demand</w:t>
            </w:r>
            <w:r w:rsidR="000D28DA" w:rsidRPr="00C40112">
              <w:rPr>
                <w:rFonts w:asciiTheme="minorHAnsi" w:hAnsiTheme="minorHAnsi" w:cstheme="minorHAnsi"/>
                <w:bCs/>
                <w:lang w:val="en-GB" w:eastAsia="en-US"/>
              </w:rPr>
              <w:t>.</w:t>
            </w:r>
          </w:p>
        </w:tc>
        <w:tc>
          <w:tcPr>
            <w:tcW w:w="1687" w:type="dxa"/>
          </w:tcPr>
          <w:p w14:paraId="7BB0DB46" w14:textId="2F695AE0" w:rsidR="00264761" w:rsidRPr="00C40112" w:rsidRDefault="005456C7"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T / F / NO INFO</w:t>
            </w:r>
          </w:p>
        </w:tc>
      </w:tr>
      <w:tr w:rsidR="00264761" w:rsidRPr="00C40112" w14:paraId="0C3D5533" w14:textId="77777777" w:rsidTr="005456C7">
        <w:tc>
          <w:tcPr>
            <w:tcW w:w="495" w:type="dxa"/>
          </w:tcPr>
          <w:p w14:paraId="00093FBE" w14:textId="2C56D385" w:rsidR="00264761" w:rsidRPr="00C40112" w:rsidRDefault="00264761" w:rsidP="00264761">
            <w:pPr>
              <w:pStyle w:val="Akapitzlist"/>
              <w:suppressAutoHyphens w:val="0"/>
              <w:spacing w:after="160" w:line="259"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4.</w:t>
            </w:r>
          </w:p>
        </w:tc>
        <w:tc>
          <w:tcPr>
            <w:tcW w:w="9017" w:type="dxa"/>
          </w:tcPr>
          <w:p w14:paraId="7DDF1437" w14:textId="21192531" w:rsidR="00264761" w:rsidRPr="00C40112" w:rsidRDefault="0073338E"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Pr>
                <w:rFonts w:asciiTheme="minorHAnsi" w:hAnsiTheme="minorHAnsi" w:cstheme="minorHAnsi"/>
                <w:bCs/>
                <w:lang w:val="en-GB" w:eastAsia="en-US"/>
              </w:rPr>
              <w:t>The exact location of every power grid control centre is important for preventing outages</w:t>
            </w:r>
            <w:r w:rsidR="000D28DA" w:rsidRPr="00C40112">
              <w:rPr>
                <w:rFonts w:asciiTheme="minorHAnsi" w:hAnsiTheme="minorHAnsi" w:cstheme="minorHAnsi"/>
                <w:bCs/>
                <w:lang w:val="en-GB" w:eastAsia="en-US"/>
              </w:rPr>
              <w:t>.</w:t>
            </w:r>
          </w:p>
        </w:tc>
        <w:tc>
          <w:tcPr>
            <w:tcW w:w="1687" w:type="dxa"/>
          </w:tcPr>
          <w:p w14:paraId="72178B06" w14:textId="77D01F4F" w:rsidR="00264761" w:rsidRPr="00C40112" w:rsidRDefault="005456C7"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T / F / NO INFO</w:t>
            </w:r>
          </w:p>
        </w:tc>
      </w:tr>
      <w:tr w:rsidR="00264761" w:rsidRPr="00C40112" w14:paraId="4B151A34" w14:textId="77777777" w:rsidTr="005456C7">
        <w:tc>
          <w:tcPr>
            <w:tcW w:w="495" w:type="dxa"/>
          </w:tcPr>
          <w:p w14:paraId="27FA4E49" w14:textId="2ABDC1C8" w:rsidR="00264761" w:rsidRPr="00C40112" w:rsidRDefault="00264761" w:rsidP="00264761">
            <w:pPr>
              <w:pStyle w:val="Akapitzlist"/>
              <w:suppressAutoHyphens w:val="0"/>
              <w:spacing w:after="160" w:line="259"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5.</w:t>
            </w:r>
          </w:p>
        </w:tc>
        <w:tc>
          <w:tcPr>
            <w:tcW w:w="9017" w:type="dxa"/>
          </w:tcPr>
          <w:p w14:paraId="489A084E" w14:textId="5BED48B0" w:rsidR="00264761" w:rsidRPr="00C40112" w:rsidRDefault="0073338E"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Pr>
                <w:rFonts w:asciiTheme="minorHAnsi" w:hAnsiTheme="minorHAnsi" w:cstheme="minorHAnsi"/>
                <w:bCs/>
                <w:lang w:val="en-GB" w:eastAsia="en-US"/>
              </w:rPr>
              <w:t xml:space="preserve">The dispatch curve determines which energy sources are used first, usually starting with </w:t>
            </w:r>
            <w:r>
              <w:rPr>
                <w:rFonts w:asciiTheme="minorHAnsi" w:hAnsiTheme="minorHAnsi" w:cstheme="minorHAnsi"/>
                <w:bCs/>
                <w:lang w:val="en-GB" w:eastAsia="en-US"/>
              </w:rPr>
              <w:br/>
              <w:t>the cheapest ones</w:t>
            </w:r>
            <w:r w:rsidR="000D28DA" w:rsidRPr="00C40112">
              <w:rPr>
                <w:rFonts w:asciiTheme="minorHAnsi" w:hAnsiTheme="minorHAnsi" w:cstheme="minorHAnsi"/>
                <w:bCs/>
                <w:lang w:val="en-GB" w:eastAsia="en-US"/>
              </w:rPr>
              <w:t>.</w:t>
            </w:r>
          </w:p>
        </w:tc>
        <w:tc>
          <w:tcPr>
            <w:tcW w:w="1687" w:type="dxa"/>
          </w:tcPr>
          <w:p w14:paraId="583D849B" w14:textId="06E236C8" w:rsidR="00264761" w:rsidRPr="00C40112" w:rsidRDefault="005456C7"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T / F / NO INFO</w:t>
            </w:r>
          </w:p>
        </w:tc>
      </w:tr>
      <w:tr w:rsidR="00264761" w:rsidRPr="00C40112" w14:paraId="47F1FFB9" w14:textId="77777777" w:rsidTr="005456C7">
        <w:tc>
          <w:tcPr>
            <w:tcW w:w="495" w:type="dxa"/>
          </w:tcPr>
          <w:p w14:paraId="039B2C50" w14:textId="7937199C" w:rsidR="00264761" w:rsidRPr="00C40112" w:rsidRDefault="00264761" w:rsidP="00264761">
            <w:pPr>
              <w:pStyle w:val="Akapitzlist"/>
              <w:suppressAutoHyphens w:val="0"/>
              <w:spacing w:after="160" w:line="259"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6.</w:t>
            </w:r>
          </w:p>
        </w:tc>
        <w:tc>
          <w:tcPr>
            <w:tcW w:w="9017" w:type="dxa"/>
          </w:tcPr>
          <w:p w14:paraId="72FFB05B" w14:textId="5138BA6F" w:rsidR="00264761" w:rsidRPr="00C40112" w:rsidRDefault="0073338E"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Pr>
                <w:rFonts w:asciiTheme="minorHAnsi" w:hAnsiTheme="minorHAnsi" w:cstheme="minorHAnsi"/>
                <w:bCs/>
                <w:lang w:val="en-GB" w:eastAsia="en-US"/>
              </w:rPr>
              <w:t>Some grids can run almost fully on clean energy</w:t>
            </w:r>
            <w:r w:rsidR="000D28DA" w:rsidRPr="00C40112">
              <w:rPr>
                <w:rFonts w:asciiTheme="minorHAnsi" w:hAnsiTheme="minorHAnsi" w:cstheme="minorHAnsi"/>
                <w:bCs/>
                <w:lang w:val="en-GB" w:eastAsia="en-US"/>
              </w:rPr>
              <w:t>.</w:t>
            </w:r>
          </w:p>
        </w:tc>
        <w:tc>
          <w:tcPr>
            <w:tcW w:w="1687" w:type="dxa"/>
          </w:tcPr>
          <w:p w14:paraId="561D9535" w14:textId="3009C941" w:rsidR="00264761" w:rsidRPr="00C40112" w:rsidRDefault="005456C7"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T / F / NO INFO</w:t>
            </w:r>
          </w:p>
        </w:tc>
      </w:tr>
      <w:tr w:rsidR="00264761" w:rsidRPr="00C40112" w14:paraId="4A7020F8" w14:textId="77777777" w:rsidTr="005456C7">
        <w:tc>
          <w:tcPr>
            <w:tcW w:w="495" w:type="dxa"/>
          </w:tcPr>
          <w:p w14:paraId="29EC4482" w14:textId="5C321D28" w:rsidR="00264761" w:rsidRPr="00C40112" w:rsidRDefault="00264761" w:rsidP="00264761">
            <w:pPr>
              <w:pStyle w:val="Akapitzlist"/>
              <w:suppressAutoHyphens w:val="0"/>
              <w:spacing w:after="160" w:line="259"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7.</w:t>
            </w:r>
          </w:p>
        </w:tc>
        <w:tc>
          <w:tcPr>
            <w:tcW w:w="9017" w:type="dxa"/>
          </w:tcPr>
          <w:p w14:paraId="680D0312" w14:textId="580E46B2" w:rsidR="00264761" w:rsidRPr="00C40112" w:rsidRDefault="0073338E"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Pr>
                <w:rFonts w:asciiTheme="minorHAnsi" w:hAnsiTheme="minorHAnsi" w:cstheme="minorHAnsi"/>
                <w:bCs/>
                <w:lang w:val="en-GB" w:eastAsia="en-US"/>
              </w:rPr>
              <w:t>Kansas uses all of its wind energy during the day, when demand is highest, so none of it is wasted</w:t>
            </w:r>
            <w:r w:rsidR="000D28DA" w:rsidRPr="00C40112">
              <w:rPr>
                <w:rFonts w:asciiTheme="minorHAnsi" w:hAnsiTheme="minorHAnsi" w:cstheme="minorHAnsi"/>
                <w:bCs/>
                <w:lang w:val="en-GB" w:eastAsia="en-US"/>
              </w:rPr>
              <w:t>.</w:t>
            </w:r>
          </w:p>
        </w:tc>
        <w:tc>
          <w:tcPr>
            <w:tcW w:w="1687" w:type="dxa"/>
          </w:tcPr>
          <w:p w14:paraId="563BAD31" w14:textId="46E22DBF" w:rsidR="00264761" w:rsidRPr="00C40112" w:rsidRDefault="005456C7"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T / F / NO INFO</w:t>
            </w:r>
          </w:p>
        </w:tc>
      </w:tr>
      <w:tr w:rsidR="00264761" w:rsidRPr="00C40112" w14:paraId="37CFAE8D" w14:textId="77777777" w:rsidTr="005456C7">
        <w:tc>
          <w:tcPr>
            <w:tcW w:w="495" w:type="dxa"/>
          </w:tcPr>
          <w:p w14:paraId="4AADA0B6" w14:textId="4340E59F" w:rsidR="00264761" w:rsidRPr="00C40112" w:rsidRDefault="00264761" w:rsidP="00264761">
            <w:pPr>
              <w:pStyle w:val="Akapitzlist"/>
              <w:suppressAutoHyphens w:val="0"/>
              <w:spacing w:after="160" w:line="259"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8.</w:t>
            </w:r>
          </w:p>
        </w:tc>
        <w:tc>
          <w:tcPr>
            <w:tcW w:w="9017" w:type="dxa"/>
          </w:tcPr>
          <w:p w14:paraId="01FB3F10" w14:textId="2B93DE63" w:rsidR="00264761" w:rsidRPr="00C40112" w:rsidRDefault="0073338E"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Pr>
                <w:rFonts w:asciiTheme="minorHAnsi" w:hAnsiTheme="minorHAnsi" w:cstheme="minorHAnsi"/>
                <w:bCs/>
                <w:lang w:val="en-GB" w:eastAsia="en-US"/>
              </w:rPr>
              <w:t>Researchers have received generous grants to find new ways to store energy from renewables</w:t>
            </w:r>
            <w:r w:rsidR="000D28DA" w:rsidRPr="00C40112">
              <w:rPr>
                <w:rFonts w:asciiTheme="minorHAnsi" w:hAnsiTheme="minorHAnsi" w:cstheme="minorHAnsi"/>
                <w:bCs/>
                <w:lang w:val="en-GB" w:eastAsia="en-US"/>
              </w:rPr>
              <w:t>.</w:t>
            </w:r>
          </w:p>
        </w:tc>
        <w:tc>
          <w:tcPr>
            <w:tcW w:w="1687" w:type="dxa"/>
          </w:tcPr>
          <w:p w14:paraId="1EAEED3B" w14:textId="6E01C1E4" w:rsidR="00264761" w:rsidRPr="00C40112" w:rsidRDefault="005456C7"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T / F / NO INFO</w:t>
            </w:r>
          </w:p>
        </w:tc>
      </w:tr>
      <w:tr w:rsidR="00264761" w:rsidRPr="00C40112" w14:paraId="272783A5" w14:textId="77777777" w:rsidTr="005456C7">
        <w:tc>
          <w:tcPr>
            <w:tcW w:w="495" w:type="dxa"/>
          </w:tcPr>
          <w:p w14:paraId="356837F5" w14:textId="7D48D32C" w:rsidR="00264761" w:rsidRPr="00C40112" w:rsidRDefault="00264761" w:rsidP="00264761">
            <w:pPr>
              <w:pStyle w:val="Akapitzlist"/>
              <w:suppressAutoHyphens w:val="0"/>
              <w:spacing w:after="160" w:line="259"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9.</w:t>
            </w:r>
          </w:p>
        </w:tc>
        <w:tc>
          <w:tcPr>
            <w:tcW w:w="9017" w:type="dxa"/>
          </w:tcPr>
          <w:p w14:paraId="7A377895" w14:textId="23A1E2B6" w:rsidR="00264761" w:rsidRPr="00C40112" w:rsidRDefault="0073338E"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Pr>
                <w:rFonts w:asciiTheme="minorHAnsi" w:hAnsiTheme="minorHAnsi" w:cstheme="minorHAnsi"/>
                <w:bCs/>
                <w:lang w:val="en-GB" w:eastAsia="en-US"/>
              </w:rPr>
              <w:t>Load flexibility can help reduce reliance on non-renewable energy sources</w:t>
            </w:r>
            <w:r w:rsidR="000D28DA" w:rsidRPr="00C40112">
              <w:rPr>
                <w:rFonts w:asciiTheme="minorHAnsi" w:hAnsiTheme="minorHAnsi" w:cstheme="minorHAnsi"/>
                <w:bCs/>
                <w:lang w:val="en-GB" w:eastAsia="en-US"/>
              </w:rPr>
              <w:t>.</w:t>
            </w:r>
          </w:p>
        </w:tc>
        <w:tc>
          <w:tcPr>
            <w:tcW w:w="1687" w:type="dxa"/>
          </w:tcPr>
          <w:p w14:paraId="3D19F061" w14:textId="547828EF" w:rsidR="00264761" w:rsidRPr="00C40112" w:rsidRDefault="005456C7"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T / F / NO INFO</w:t>
            </w:r>
          </w:p>
        </w:tc>
      </w:tr>
      <w:tr w:rsidR="00264761" w:rsidRPr="00C40112" w14:paraId="7AE32002" w14:textId="77777777" w:rsidTr="005456C7">
        <w:tc>
          <w:tcPr>
            <w:tcW w:w="495" w:type="dxa"/>
          </w:tcPr>
          <w:p w14:paraId="31F21294" w14:textId="7163C0FA" w:rsidR="00264761" w:rsidRPr="00C40112" w:rsidRDefault="00264761" w:rsidP="00264761">
            <w:pPr>
              <w:pStyle w:val="Akapitzlist"/>
              <w:suppressAutoHyphens w:val="0"/>
              <w:spacing w:after="160" w:line="259"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10.</w:t>
            </w:r>
          </w:p>
        </w:tc>
        <w:tc>
          <w:tcPr>
            <w:tcW w:w="9017" w:type="dxa"/>
          </w:tcPr>
          <w:p w14:paraId="2EBF961A" w14:textId="58FD914E" w:rsidR="00264761" w:rsidRPr="00C40112" w:rsidRDefault="0073338E"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Pr>
                <w:rFonts w:asciiTheme="minorHAnsi" w:hAnsiTheme="minorHAnsi" w:cstheme="minorHAnsi"/>
                <w:bCs/>
                <w:lang w:val="en-GB" w:eastAsia="en-US"/>
              </w:rPr>
              <w:t>Around 20% of air conditioners, water heaters, and electric vehicle chargers in Texas use smart</w:t>
            </w:r>
            <w:r>
              <w:rPr>
                <w:rFonts w:asciiTheme="minorHAnsi" w:hAnsiTheme="minorHAnsi" w:cstheme="minorHAnsi"/>
                <w:bCs/>
                <w:lang w:val="en-GB" w:eastAsia="en-US"/>
              </w:rPr>
              <w:br/>
              <w:t>technologies.</w:t>
            </w:r>
          </w:p>
        </w:tc>
        <w:tc>
          <w:tcPr>
            <w:tcW w:w="1687" w:type="dxa"/>
          </w:tcPr>
          <w:p w14:paraId="06EE313A" w14:textId="7BFC3EFF" w:rsidR="00264761" w:rsidRPr="00C40112" w:rsidRDefault="005456C7" w:rsidP="005456C7">
            <w:pPr>
              <w:pStyle w:val="Akapitzlist"/>
              <w:suppressAutoHyphens w:val="0"/>
              <w:spacing w:after="160" w:line="276" w:lineRule="auto"/>
              <w:ind w:left="0"/>
              <w:contextualSpacing/>
              <w:jc w:val="both"/>
              <w:rPr>
                <w:rFonts w:asciiTheme="minorHAnsi" w:hAnsiTheme="minorHAnsi" w:cstheme="minorHAnsi"/>
                <w:bCs/>
                <w:lang w:val="en-GB" w:eastAsia="en-US"/>
              </w:rPr>
            </w:pPr>
            <w:r w:rsidRPr="00C40112">
              <w:rPr>
                <w:rFonts w:asciiTheme="minorHAnsi" w:hAnsiTheme="minorHAnsi" w:cstheme="minorHAnsi"/>
                <w:bCs/>
                <w:lang w:val="en-GB" w:eastAsia="en-US"/>
              </w:rPr>
              <w:t>T / F / NO INFO</w:t>
            </w:r>
          </w:p>
        </w:tc>
      </w:tr>
    </w:tbl>
    <w:p w14:paraId="0D144662" w14:textId="77777777" w:rsidR="005456C7" w:rsidRPr="00C40112" w:rsidRDefault="005456C7" w:rsidP="000D28DA">
      <w:pPr>
        <w:spacing w:line="240" w:lineRule="auto"/>
        <w:ind w:left="862"/>
        <w:contextualSpacing/>
        <w:rPr>
          <w:rFonts w:asciiTheme="minorHAnsi" w:eastAsia="Times New Roman" w:hAnsiTheme="minorHAnsi" w:cstheme="minorHAnsi"/>
          <w:b/>
          <w:sz w:val="16"/>
          <w:szCs w:val="16"/>
          <w:lang w:eastAsia="pl-PL"/>
        </w:rPr>
      </w:pPr>
    </w:p>
    <w:p w14:paraId="082CCA07" w14:textId="632CD4FD" w:rsidR="003B630C" w:rsidRPr="00C40112" w:rsidRDefault="003B630C">
      <w:pPr>
        <w:numPr>
          <w:ilvl w:val="0"/>
          <w:numId w:val="15"/>
        </w:numPr>
        <w:spacing w:line="240" w:lineRule="auto"/>
        <w:contextualSpacing/>
        <w:rPr>
          <w:rFonts w:asciiTheme="minorHAnsi" w:eastAsia="Times New Roman" w:hAnsiTheme="minorHAnsi" w:cstheme="minorHAnsi"/>
          <w:b/>
          <w:sz w:val="16"/>
          <w:szCs w:val="16"/>
          <w:lang w:eastAsia="pl-PL"/>
        </w:rPr>
      </w:pPr>
      <w:r w:rsidRPr="00C40112">
        <w:rPr>
          <w:rFonts w:asciiTheme="minorHAnsi" w:eastAsia="Times New Roman" w:hAnsiTheme="minorHAnsi" w:cstheme="minorHAnsi"/>
          <w:b/>
          <w:lang w:eastAsia="pl-PL"/>
        </w:rPr>
        <w:t xml:space="preserve">You will hear </w:t>
      </w:r>
      <w:r w:rsidR="0047031A" w:rsidRPr="00C40112">
        <w:rPr>
          <w:rFonts w:asciiTheme="minorHAnsi" w:eastAsia="Times New Roman" w:hAnsiTheme="minorHAnsi" w:cstheme="minorHAnsi"/>
          <w:b/>
          <w:lang w:eastAsia="pl-PL"/>
        </w:rPr>
        <w:t xml:space="preserve">excerpts of a radio </w:t>
      </w:r>
      <w:proofErr w:type="spellStart"/>
      <w:r w:rsidR="0047031A" w:rsidRPr="00C40112">
        <w:rPr>
          <w:rFonts w:asciiTheme="minorHAnsi" w:eastAsia="Times New Roman" w:hAnsiTheme="minorHAnsi" w:cstheme="minorHAnsi"/>
          <w:b/>
          <w:lang w:eastAsia="pl-PL"/>
        </w:rPr>
        <w:t>programme</w:t>
      </w:r>
      <w:proofErr w:type="spellEnd"/>
      <w:r w:rsidR="0047031A" w:rsidRPr="00C40112">
        <w:rPr>
          <w:rFonts w:asciiTheme="minorHAnsi" w:eastAsia="Times New Roman" w:hAnsiTheme="minorHAnsi" w:cstheme="minorHAnsi"/>
          <w:b/>
          <w:lang w:eastAsia="pl-PL"/>
        </w:rPr>
        <w:t xml:space="preserve"> </w:t>
      </w:r>
      <w:r w:rsidR="00111F13">
        <w:rPr>
          <w:rFonts w:asciiTheme="minorHAnsi" w:eastAsia="Times New Roman" w:hAnsiTheme="minorHAnsi" w:cstheme="minorHAnsi"/>
          <w:b/>
          <w:lang w:eastAsia="pl-PL"/>
        </w:rPr>
        <w:t>about the history of the BIC Crystal pen</w:t>
      </w:r>
      <w:r w:rsidRPr="00C40112">
        <w:rPr>
          <w:rFonts w:asciiTheme="minorHAnsi" w:eastAsia="Times New Roman" w:hAnsiTheme="minorHAnsi" w:cstheme="minorHAnsi"/>
          <w:b/>
          <w:lang w:eastAsia="pl-PL"/>
        </w:rPr>
        <w:t xml:space="preserve">. </w:t>
      </w:r>
      <w:r w:rsidRPr="00C40112">
        <w:rPr>
          <w:rFonts w:asciiTheme="minorHAnsi" w:eastAsia="Times New Roman" w:hAnsiTheme="minorHAnsi" w:cstheme="minorHAnsi"/>
          <w:b/>
          <w:shd w:val="clear" w:color="auto" w:fill="FFFFFF"/>
          <w:lang w:eastAsia="pl-PL"/>
        </w:rPr>
        <w:t xml:space="preserve">You will hear it twice. </w:t>
      </w:r>
      <w:r w:rsidR="00691944" w:rsidRPr="00C40112">
        <w:rPr>
          <w:rFonts w:asciiTheme="minorHAnsi" w:eastAsia="Times New Roman" w:hAnsiTheme="minorHAnsi" w:cstheme="minorHAnsi"/>
          <w:b/>
          <w:shd w:val="clear" w:color="auto" w:fill="FFFFFF"/>
          <w:lang w:eastAsia="pl-PL"/>
        </w:rPr>
        <w:t>R</w:t>
      </w:r>
      <w:r w:rsidRPr="00C40112">
        <w:rPr>
          <w:rFonts w:asciiTheme="minorHAnsi" w:eastAsia="Times New Roman" w:hAnsiTheme="minorHAnsi" w:cstheme="minorHAnsi"/>
          <w:b/>
          <w:shd w:val="clear" w:color="auto" w:fill="FFFFFF"/>
          <w:lang w:eastAsia="pl-PL"/>
        </w:rPr>
        <w:t>ead sentences 1-10,</w:t>
      </w:r>
      <w:r w:rsidR="00691944" w:rsidRPr="00C40112">
        <w:rPr>
          <w:rFonts w:asciiTheme="minorHAnsi" w:eastAsia="Times New Roman" w:hAnsiTheme="minorHAnsi" w:cstheme="minorHAnsi"/>
          <w:b/>
          <w:shd w:val="clear" w:color="auto" w:fill="FFFFFF"/>
          <w:lang w:eastAsia="pl-PL"/>
        </w:rPr>
        <w:t xml:space="preserve"> </w:t>
      </w:r>
      <w:r w:rsidRPr="00C40112">
        <w:rPr>
          <w:rFonts w:asciiTheme="minorHAnsi" w:eastAsia="Times New Roman" w:hAnsiTheme="minorHAnsi" w:cstheme="minorHAnsi"/>
          <w:b/>
          <w:shd w:val="clear" w:color="auto" w:fill="FFFFFF"/>
          <w:lang w:eastAsia="pl-PL"/>
        </w:rPr>
        <w:t xml:space="preserve">listen to the recording and </w:t>
      </w:r>
      <w:r w:rsidRPr="00C40112">
        <w:rPr>
          <w:rFonts w:asciiTheme="minorHAnsi" w:eastAsia="Times New Roman" w:hAnsiTheme="minorHAnsi" w:cstheme="minorHAnsi"/>
          <w:b/>
          <w:spacing w:val="1"/>
          <w:shd w:val="clear" w:color="auto" w:fill="FFFFFF"/>
          <w:lang w:eastAsia="pl-PL"/>
        </w:rPr>
        <w:t>complete the sentences below</w:t>
      </w:r>
      <w:r w:rsidRPr="00C40112">
        <w:rPr>
          <w:rFonts w:asciiTheme="minorHAnsi" w:eastAsia="Times New Roman" w:hAnsiTheme="minorHAnsi" w:cstheme="minorHAnsi"/>
          <w:b/>
          <w:shd w:val="clear" w:color="auto" w:fill="FFFFFF"/>
          <w:lang w:val="en-GB" w:eastAsia="pl-PL"/>
        </w:rPr>
        <w:t xml:space="preserve"> with words or numbers that you hear in the recording. </w:t>
      </w:r>
      <w:r w:rsidRPr="00C40112">
        <w:rPr>
          <w:rFonts w:asciiTheme="minorHAnsi" w:eastAsia="Times New Roman" w:hAnsiTheme="minorHAnsi" w:cstheme="minorHAnsi"/>
          <w:b/>
          <w:spacing w:val="1"/>
          <w:shd w:val="clear" w:color="auto" w:fill="FFFFFF"/>
          <w:lang w:eastAsia="pl-PL"/>
        </w:rPr>
        <w:t>Write NO MORE THAN TWO WORDS for each answer.</w:t>
      </w:r>
      <w:r w:rsidRPr="00C40112">
        <w:rPr>
          <w:rFonts w:asciiTheme="minorHAnsi" w:eastAsia="Times New Roman" w:hAnsiTheme="minorHAnsi" w:cstheme="minorHAnsi"/>
          <w:b/>
          <w:shd w:val="clear" w:color="auto" w:fill="FFFFFF"/>
          <w:lang w:eastAsia="pl-PL"/>
        </w:rPr>
        <w:t xml:space="preserve"> Transfer your answers to the column on the right. (10 points) </w:t>
      </w:r>
    </w:p>
    <w:p w14:paraId="6C01D29E" w14:textId="77777777" w:rsidR="000D28DA" w:rsidRPr="00C40112" w:rsidRDefault="000D28DA" w:rsidP="000D28DA">
      <w:pPr>
        <w:spacing w:line="240" w:lineRule="auto"/>
        <w:ind w:left="862"/>
        <w:contextualSpacing/>
        <w:rPr>
          <w:rFonts w:asciiTheme="minorHAnsi" w:eastAsia="Times New Roman" w:hAnsiTheme="minorHAnsi" w:cstheme="minorHAnsi"/>
          <w:b/>
          <w:sz w:val="16"/>
          <w:szCs w:val="16"/>
          <w:lang w:eastAsia="pl-PL"/>
        </w:rPr>
      </w:pPr>
    </w:p>
    <w:tbl>
      <w:tblPr>
        <w:tblStyle w:val="Tabela-Siatka4"/>
        <w:tblW w:w="11312" w:type="dxa"/>
        <w:tblInd w:w="-289" w:type="dxa"/>
        <w:tblLook w:val="04A0" w:firstRow="1" w:lastRow="0" w:firstColumn="1" w:lastColumn="0" w:noHBand="0" w:noVBand="1"/>
      </w:tblPr>
      <w:tblGrid>
        <w:gridCol w:w="495"/>
        <w:gridCol w:w="9116"/>
        <w:gridCol w:w="1701"/>
      </w:tblGrid>
      <w:tr w:rsidR="00835E60" w:rsidRPr="00C40112" w14:paraId="56C74E3B" w14:textId="77777777" w:rsidTr="00111F13">
        <w:tc>
          <w:tcPr>
            <w:tcW w:w="495" w:type="dxa"/>
          </w:tcPr>
          <w:p w14:paraId="7E1086F0" w14:textId="77777777" w:rsidR="00835E60" w:rsidRPr="00C40112" w:rsidRDefault="00835E60" w:rsidP="00835E60">
            <w:pPr>
              <w:suppressAutoHyphens w:val="0"/>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1.</w:t>
            </w:r>
          </w:p>
        </w:tc>
        <w:tc>
          <w:tcPr>
            <w:tcW w:w="9116" w:type="dxa"/>
          </w:tcPr>
          <w:p w14:paraId="5B15AA7C" w14:textId="5553626F" w:rsidR="00835E60" w:rsidRPr="00C40112" w:rsidRDefault="00111F13" w:rsidP="00835E60">
            <w:pPr>
              <w:suppressAutoHyphens w:val="0"/>
              <w:rPr>
                <w:rFonts w:asciiTheme="minorHAnsi" w:eastAsia="Times New Roman" w:hAnsiTheme="minorHAnsi" w:cstheme="minorHAnsi"/>
                <w:lang w:eastAsia="pl-PL"/>
              </w:rPr>
            </w:pPr>
            <w:r>
              <w:rPr>
                <w:rFonts w:asciiTheme="minorHAnsi" w:eastAsia="Times New Roman" w:hAnsiTheme="minorHAnsi" w:cstheme="minorHAnsi"/>
                <w:lang w:eastAsia="pl-PL"/>
              </w:rPr>
              <w:t>People all over the world recognize the</w:t>
            </w:r>
            <w:r w:rsidR="00835E60" w:rsidRPr="00C40112">
              <w:rPr>
                <w:rFonts w:asciiTheme="minorHAnsi" w:eastAsia="Times New Roman" w:hAnsiTheme="minorHAnsi" w:cstheme="minorHAnsi"/>
                <w:lang w:eastAsia="pl-PL"/>
              </w:rPr>
              <w:t xml:space="preserve"> ________ </w:t>
            </w:r>
            <w:r>
              <w:rPr>
                <w:rFonts w:asciiTheme="minorHAnsi" w:eastAsia="Times New Roman" w:hAnsiTheme="minorHAnsi" w:cstheme="minorHAnsi"/>
                <w:lang w:eastAsia="pl-PL"/>
              </w:rPr>
              <w:t>design of the BIC Crystal pen</w:t>
            </w:r>
            <w:r w:rsidR="00835E60" w:rsidRPr="00C40112">
              <w:rPr>
                <w:rFonts w:asciiTheme="minorHAnsi" w:eastAsia="Times New Roman" w:hAnsiTheme="minorHAnsi" w:cstheme="minorHAnsi"/>
                <w:lang w:eastAsia="pl-PL"/>
              </w:rPr>
              <w:t>.</w:t>
            </w:r>
          </w:p>
        </w:tc>
        <w:tc>
          <w:tcPr>
            <w:tcW w:w="1701" w:type="dxa"/>
          </w:tcPr>
          <w:p w14:paraId="693A3647" w14:textId="77777777" w:rsidR="00835E60" w:rsidRPr="00C40112" w:rsidRDefault="00835E60" w:rsidP="00835E60">
            <w:pPr>
              <w:suppressAutoHyphens w:val="0"/>
              <w:rPr>
                <w:rFonts w:asciiTheme="minorHAnsi" w:eastAsia="Times New Roman" w:hAnsiTheme="minorHAnsi" w:cstheme="minorHAnsi"/>
                <w:lang w:eastAsia="pl-PL"/>
              </w:rPr>
            </w:pPr>
          </w:p>
          <w:p w14:paraId="79413CD2" w14:textId="77777777" w:rsidR="00835E60" w:rsidRPr="00C40112" w:rsidRDefault="00835E60" w:rsidP="00835E60">
            <w:pPr>
              <w:suppressAutoHyphens w:val="0"/>
              <w:rPr>
                <w:rFonts w:asciiTheme="minorHAnsi" w:eastAsia="Times New Roman" w:hAnsiTheme="minorHAnsi" w:cstheme="minorHAnsi"/>
                <w:lang w:eastAsia="pl-PL"/>
              </w:rPr>
            </w:pPr>
          </w:p>
        </w:tc>
      </w:tr>
      <w:tr w:rsidR="00835E60" w:rsidRPr="00C40112" w14:paraId="6055B6DC" w14:textId="77777777" w:rsidTr="00111F13">
        <w:tc>
          <w:tcPr>
            <w:tcW w:w="495" w:type="dxa"/>
          </w:tcPr>
          <w:p w14:paraId="371116B5" w14:textId="77777777" w:rsidR="00835E60" w:rsidRPr="00C40112" w:rsidRDefault="00835E60" w:rsidP="00835E60">
            <w:pPr>
              <w:suppressAutoHyphens w:val="0"/>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2.</w:t>
            </w:r>
          </w:p>
          <w:p w14:paraId="25A0FF76" w14:textId="77777777" w:rsidR="00835E60" w:rsidRPr="00C40112" w:rsidRDefault="00835E60" w:rsidP="00835E60">
            <w:pPr>
              <w:suppressAutoHyphens w:val="0"/>
              <w:rPr>
                <w:rFonts w:asciiTheme="minorHAnsi" w:eastAsia="Times New Roman" w:hAnsiTheme="minorHAnsi" w:cstheme="minorHAnsi"/>
                <w:lang w:eastAsia="pl-PL"/>
              </w:rPr>
            </w:pPr>
          </w:p>
        </w:tc>
        <w:tc>
          <w:tcPr>
            <w:tcW w:w="9116" w:type="dxa"/>
          </w:tcPr>
          <w:p w14:paraId="2C752650" w14:textId="7CECE712" w:rsidR="00835E60" w:rsidRPr="00C40112" w:rsidRDefault="00111F13" w:rsidP="00835E60">
            <w:pPr>
              <w:suppressAutoHyphens w:val="0"/>
              <w:rPr>
                <w:rFonts w:asciiTheme="minorHAnsi" w:eastAsia="Times New Roman" w:hAnsiTheme="minorHAnsi" w:cstheme="minorHAnsi"/>
                <w:lang w:eastAsia="pl-PL"/>
              </w:rPr>
            </w:pPr>
            <w:r>
              <w:rPr>
                <w:rFonts w:asciiTheme="minorHAnsi" w:eastAsia="Times New Roman" w:hAnsiTheme="minorHAnsi" w:cstheme="minorHAnsi"/>
                <w:lang w:eastAsia="pl-PL"/>
              </w:rPr>
              <w:t>Daily sales of the BIC Crystal pen reach</w:t>
            </w:r>
            <w:r w:rsidR="00835E60" w:rsidRPr="00C40112">
              <w:rPr>
                <w:rFonts w:asciiTheme="minorHAnsi" w:eastAsia="Times New Roman" w:hAnsiTheme="minorHAnsi" w:cstheme="minorHAnsi"/>
                <w:lang w:eastAsia="pl-PL"/>
              </w:rPr>
              <w:t xml:space="preserve"> ________ </w:t>
            </w:r>
            <w:r>
              <w:rPr>
                <w:rFonts w:asciiTheme="minorHAnsi" w:eastAsia="Times New Roman" w:hAnsiTheme="minorHAnsi" w:cstheme="minorHAnsi"/>
                <w:lang w:eastAsia="pl-PL"/>
              </w:rPr>
              <w:t>worldwide</w:t>
            </w:r>
            <w:r w:rsidR="00835E60" w:rsidRPr="00C40112">
              <w:rPr>
                <w:rFonts w:asciiTheme="minorHAnsi" w:eastAsia="Times New Roman" w:hAnsiTheme="minorHAnsi" w:cstheme="minorHAnsi"/>
                <w:lang w:eastAsia="pl-PL"/>
              </w:rPr>
              <w:t>.</w:t>
            </w:r>
          </w:p>
        </w:tc>
        <w:tc>
          <w:tcPr>
            <w:tcW w:w="1701" w:type="dxa"/>
          </w:tcPr>
          <w:p w14:paraId="254B99BD" w14:textId="77777777" w:rsidR="00835E60" w:rsidRPr="00C40112" w:rsidRDefault="00835E60" w:rsidP="00835E60">
            <w:pPr>
              <w:suppressAutoHyphens w:val="0"/>
              <w:rPr>
                <w:rFonts w:asciiTheme="minorHAnsi" w:eastAsia="Times New Roman" w:hAnsiTheme="minorHAnsi" w:cstheme="minorHAnsi"/>
                <w:lang w:eastAsia="pl-PL"/>
              </w:rPr>
            </w:pPr>
          </w:p>
        </w:tc>
      </w:tr>
      <w:tr w:rsidR="00835E60" w:rsidRPr="00C40112" w14:paraId="6326BB88" w14:textId="77777777" w:rsidTr="00111F13">
        <w:tc>
          <w:tcPr>
            <w:tcW w:w="495" w:type="dxa"/>
          </w:tcPr>
          <w:p w14:paraId="5354EF89" w14:textId="77777777" w:rsidR="00835E60" w:rsidRPr="00C40112" w:rsidRDefault="00835E60" w:rsidP="00835E60">
            <w:pPr>
              <w:suppressAutoHyphens w:val="0"/>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 xml:space="preserve">3. </w:t>
            </w:r>
          </w:p>
        </w:tc>
        <w:tc>
          <w:tcPr>
            <w:tcW w:w="9116" w:type="dxa"/>
          </w:tcPr>
          <w:p w14:paraId="028E9571" w14:textId="1D217E9A" w:rsidR="00835E60" w:rsidRDefault="00111F13" w:rsidP="00111F13">
            <w:pPr>
              <w:suppressAutoHyphens w:val="0"/>
              <w:rPr>
                <w:rFonts w:asciiTheme="minorHAnsi" w:eastAsia="Times New Roman" w:hAnsiTheme="minorHAnsi" w:cstheme="minorHAnsi"/>
                <w:sz w:val="16"/>
                <w:szCs w:val="16"/>
                <w:lang w:eastAsia="pl-PL"/>
              </w:rPr>
            </w:pPr>
            <w:r>
              <w:rPr>
                <w:rFonts w:asciiTheme="minorHAnsi" w:eastAsia="Times New Roman" w:hAnsiTheme="minorHAnsi" w:cstheme="minorHAnsi"/>
                <w:lang w:eastAsia="pl-PL"/>
              </w:rPr>
              <w:t>Traditional pens</w:t>
            </w:r>
            <w:r w:rsidR="00D97177">
              <w:rPr>
                <w:rFonts w:asciiTheme="minorHAnsi" w:eastAsia="Times New Roman" w:hAnsiTheme="minorHAnsi" w:cstheme="minorHAnsi"/>
                <w:lang w:eastAsia="pl-PL"/>
              </w:rPr>
              <w:t xml:space="preserve"> </w:t>
            </w:r>
            <w:r>
              <w:rPr>
                <w:rFonts w:asciiTheme="minorHAnsi" w:eastAsia="Times New Roman" w:hAnsiTheme="minorHAnsi" w:cstheme="minorHAnsi"/>
                <w:lang w:eastAsia="pl-PL"/>
              </w:rPr>
              <w:t>were pricey and not particularly user-friendly, so writing was considered a/</w:t>
            </w:r>
            <w:proofErr w:type="spellStart"/>
            <w:r>
              <w:rPr>
                <w:rFonts w:asciiTheme="minorHAnsi" w:eastAsia="Times New Roman" w:hAnsiTheme="minorHAnsi" w:cstheme="minorHAnsi"/>
                <w:lang w:eastAsia="pl-PL"/>
              </w:rPr>
              <w:t>an</w:t>
            </w:r>
            <w:proofErr w:type="spellEnd"/>
            <w:r>
              <w:rPr>
                <w:rFonts w:asciiTheme="minorHAnsi" w:eastAsia="Times New Roman" w:hAnsiTheme="minorHAnsi" w:cstheme="minorHAnsi"/>
                <w:lang w:eastAsia="pl-PL"/>
              </w:rPr>
              <w:t xml:space="preserve"> </w:t>
            </w:r>
            <w:r w:rsidR="00835E60" w:rsidRPr="00C40112">
              <w:rPr>
                <w:rFonts w:asciiTheme="minorHAnsi" w:eastAsia="Times New Roman" w:hAnsiTheme="minorHAnsi" w:cstheme="minorHAnsi"/>
                <w:lang w:eastAsia="pl-PL"/>
              </w:rPr>
              <w:t>________</w:t>
            </w:r>
            <w:r>
              <w:rPr>
                <w:rFonts w:asciiTheme="minorHAnsi" w:eastAsia="Times New Roman" w:hAnsiTheme="minorHAnsi" w:cstheme="minorHAnsi"/>
                <w:lang w:eastAsia="pl-PL"/>
              </w:rPr>
              <w:t xml:space="preserve"> </w:t>
            </w:r>
            <w:r w:rsidR="00835E60" w:rsidRPr="00C40112">
              <w:rPr>
                <w:rFonts w:asciiTheme="minorHAnsi" w:eastAsia="Times New Roman" w:hAnsiTheme="minorHAnsi" w:cstheme="minorHAnsi"/>
                <w:lang w:eastAsia="pl-PL"/>
              </w:rPr>
              <w:t>.</w:t>
            </w:r>
          </w:p>
          <w:p w14:paraId="5F31864E" w14:textId="741DFFD5" w:rsidR="00111F13" w:rsidRPr="00111F13" w:rsidRDefault="00111F13" w:rsidP="00111F13">
            <w:pPr>
              <w:suppressAutoHyphens w:val="0"/>
              <w:rPr>
                <w:rFonts w:asciiTheme="minorHAnsi" w:eastAsia="Times New Roman" w:hAnsiTheme="minorHAnsi" w:cstheme="minorHAnsi"/>
                <w:sz w:val="16"/>
                <w:szCs w:val="16"/>
                <w:lang w:eastAsia="pl-PL"/>
              </w:rPr>
            </w:pPr>
          </w:p>
        </w:tc>
        <w:tc>
          <w:tcPr>
            <w:tcW w:w="1701" w:type="dxa"/>
          </w:tcPr>
          <w:p w14:paraId="09FA51F4" w14:textId="77777777" w:rsidR="00835E60" w:rsidRPr="00C40112" w:rsidRDefault="00835E60" w:rsidP="00835E60">
            <w:pPr>
              <w:suppressAutoHyphens w:val="0"/>
              <w:rPr>
                <w:rFonts w:asciiTheme="minorHAnsi" w:eastAsia="Times New Roman" w:hAnsiTheme="minorHAnsi" w:cstheme="minorHAnsi"/>
                <w:lang w:eastAsia="pl-PL"/>
              </w:rPr>
            </w:pPr>
          </w:p>
        </w:tc>
      </w:tr>
      <w:tr w:rsidR="00835E60" w:rsidRPr="00C40112" w14:paraId="0B5D09A6" w14:textId="77777777" w:rsidTr="00111F13">
        <w:tc>
          <w:tcPr>
            <w:tcW w:w="495" w:type="dxa"/>
          </w:tcPr>
          <w:p w14:paraId="5FF52B98" w14:textId="77777777" w:rsidR="00835E60" w:rsidRPr="00C40112" w:rsidRDefault="00835E60" w:rsidP="00835E60">
            <w:pPr>
              <w:suppressAutoHyphens w:val="0"/>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4.</w:t>
            </w:r>
          </w:p>
          <w:p w14:paraId="5B96423B" w14:textId="77777777" w:rsidR="00835E60" w:rsidRPr="00C40112" w:rsidRDefault="00835E60" w:rsidP="00835E60">
            <w:pPr>
              <w:suppressAutoHyphens w:val="0"/>
              <w:rPr>
                <w:rFonts w:asciiTheme="minorHAnsi" w:eastAsia="Times New Roman" w:hAnsiTheme="minorHAnsi" w:cstheme="minorHAnsi"/>
                <w:lang w:eastAsia="pl-PL"/>
              </w:rPr>
            </w:pPr>
          </w:p>
        </w:tc>
        <w:tc>
          <w:tcPr>
            <w:tcW w:w="9116" w:type="dxa"/>
          </w:tcPr>
          <w:p w14:paraId="4042EA7B" w14:textId="01DC1E56" w:rsidR="00835E60" w:rsidRPr="00C40112" w:rsidRDefault="00111F13" w:rsidP="00111F13">
            <w:pPr>
              <w:suppressAutoHyphens w:val="0"/>
              <w:rPr>
                <w:rFonts w:asciiTheme="minorHAnsi" w:eastAsia="Times New Roman" w:hAnsiTheme="minorHAnsi" w:cstheme="minorHAnsi"/>
                <w:lang w:eastAsia="pl-PL"/>
              </w:rPr>
            </w:pPr>
            <w:r>
              <w:rPr>
                <w:rFonts w:asciiTheme="minorHAnsi" w:eastAsia="Times New Roman" w:hAnsiTheme="minorHAnsi" w:cstheme="minorHAnsi"/>
                <w:lang w:eastAsia="pl-PL"/>
              </w:rPr>
              <w:t>The metallic nib of the fountain pen turned out to be</w:t>
            </w:r>
            <w:r w:rsidR="00835E60" w:rsidRPr="00C40112">
              <w:rPr>
                <w:rFonts w:asciiTheme="minorHAnsi" w:eastAsia="Times New Roman" w:hAnsiTheme="minorHAnsi" w:cstheme="minorHAnsi"/>
                <w:lang w:eastAsia="pl-PL"/>
              </w:rPr>
              <w:t xml:space="preserve"> ___________ </w:t>
            </w:r>
            <w:r>
              <w:rPr>
                <w:rFonts w:asciiTheme="minorHAnsi" w:eastAsia="Times New Roman" w:hAnsiTheme="minorHAnsi" w:cstheme="minorHAnsi"/>
                <w:lang w:eastAsia="pl-PL"/>
              </w:rPr>
              <w:t>and therefore unable to manage the flow of ink.</w:t>
            </w:r>
          </w:p>
        </w:tc>
        <w:tc>
          <w:tcPr>
            <w:tcW w:w="1701" w:type="dxa"/>
          </w:tcPr>
          <w:p w14:paraId="622A49C6" w14:textId="77777777" w:rsidR="00835E60" w:rsidRPr="00C40112" w:rsidRDefault="00835E60" w:rsidP="00835E60">
            <w:pPr>
              <w:suppressAutoHyphens w:val="0"/>
              <w:rPr>
                <w:rFonts w:asciiTheme="minorHAnsi" w:eastAsia="Times New Roman" w:hAnsiTheme="minorHAnsi" w:cstheme="minorHAnsi"/>
                <w:lang w:eastAsia="pl-PL"/>
              </w:rPr>
            </w:pPr>
          </w:p>
        </w:tc>
      </w:tr>
      <w:tr w:rsidR="00835E60" w:rsidRPr="00C40112" w14:paraId="4F4FADC9" w14:textId="77777777" w:rsidTr="00111F13">
        <w:tc>
          <w:tcPr>
            <w:tcW w:w="495" w:type="dxa"/>
          </w:tcPr>
          <w:p w14:paraId="0B47DB2F" w14:textId="77777777" w:rsidR="00835E60" w:rsidRPr="00C40112" w:rsidRDefault="00835E60" w:rsidP="00835E60">
            <w:pPr>
              <w:suppressAutoHyphens w:val="0"/>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5.</w:t>
            </w:r>
          </w:p>
        </w:tc>
        <w:tc>
          <w:tcPr>
            <w:tcW w:w="9116" w:type="dxa"/>
          </w:tcPr>
          <w:p w14:paraId="2A4EA668" w14:textId="6BAFFF16" w:rsidR="00835E60" w:rsidRPr="00C40112" w:rsidRDefault="00111F13" w:rsidP="00FF4634">
            <w:pPr>
              <w:suppressAutoHyphens w:val="0"/>
              <w:rPr>
                <w:rFonts w:asciiTheme="minorHAnsi" w:eastAsia="Times New Roman" w:hAnsiTheme="minorHAnsi" w:cstheme="minorHAnsi"/>
                <w:strike/>
                <w:lang w:eastAsia="pl-PL"/>
              </w:rPr>
            </w:pPr>
            <w:r>
              <w:rPr>
                <w:rFonts w:asciiTheme="minorHAnsi" w:eastAsia="Times New Roman" w:hAnsiTheme="minorHAnsi" w:cstheme="minorHAnsi"/>
                <w:lang w:eastAsia="pl-PL"/>
              </w:rPr>
              <w:t xml:space="preserve">Making the ball </w:t>
            </w:r>
            <w:r w:rsidR="00FF4634">
              <w:rPr>
                <w:rFonts w:asciiTheme="minorHAnsi" w:eastAsia="Times New Roman" w:hAnsiTheme="minorHAnsi" w:cstheme="minorHAnsi"/>
                <w:lang w:eastAsia="pl-PL"/>
              </w:rPr>
              <w:t>too</w:t>
            </w:r>
            <w:r>
              <w:rPr>
                <w:rFonts w:asciiTheme="minorHAnsi" w:eastAsia="Times New Roman" w:hAnsiTheme="minorHAnsi" w:cstheme="minorHAnsi"/>
                <w:lang w:eastAsia="pl-PL"/>
              </w:rPr>
              <w:t xml:space="preserve"> tight for its socket caused the ink to</w:t>
            </w:r>
            <w:r w:rsidR="00835E60" w:rsidRPr="00C40112">
              <w:rPr>
                <w:rFonts w:asciiTheme="minorHAnsi" w:eastAsia="Times New Roman" w:hAnsiTheme="minorHAnsi" w:cstheme="minorHAnsi"/>
                <w:lang w:eastAsia="pl-PL"/>
              </w:rPr>
              <w:t xml:space="preserve"> __________</w:t>
            </w:r>
            <w:r>
              <w:rPr>
                <w:rFonts w:asciiTheme="minorHAnsi" w:eastAsia="Times New Roman" w:hAnsiTheme="minorHAnsi" w:cstheme="minorHAnsi"/>
                <w:lang w:eastAsia="pl-PL"/>
              </w:rPr>
              <w:t>, while making it too loose</w:t>
            </w:r>
            <w:r w:rsidR="00FF4634">
              <w:rPr>
                <w:rFonts w:asciiTheme="minorHAnsi" w:eastAsia="Times New Roman" w:hAnsiTheme="minorHAnsi" w:cstheme="minorHAnsi"/>
                <w:lang w:eastAsia="pl-PL"/>
              </w:rPr>
              <w:t xml:space="preserve"> </w:t>
            </w:r>
            <w:r w:rsidR="00FF4634">
              <w:rPr>
                <w:rFonts w:asciiTheme="minorHAnsi" w:eastAsia="Times New Roman" w:hAnsiTheme="minorHAnsi" w:cstheme="minorHAnsi"/>
                <w:lang w:eastAsia="pl-PL"/>
              </w:rPr>
              <w:br/>
              <w:t>caused messy leakage.</w:t>
            </w:r>
          </w:p>
        </w:tc>
        <w:tc>
          <w:tcPr>
            <w:tcW w:w="1701" w:type="dxa"/>
          </w:tcPr>
          <w:p w14:paraId="2652BDFF" w14:textId="77777777" w:rsidR="00835E60" w:rsidRPr="00C40112" w:rsidRDefault="00835E60" w:rsidP="00835E60">
            <w:pPr>
              <w:suppressAutoHyphens w:val="0"/>
              <w:rPr>
                <w:rFonts w:asciiTheme="minorHAnsi" w:eastAsia="Times New Roman" w:hAnsiTheme="minorHAnsi" w:cstheme="minorHAnsi"/>
                <w:lang w:eastAsia="pl-PL"/>
              </w:rPr>
            </w:pPr>
          </w:p>
        </w:tc>
      </w:tr>
      <w:tr w:rsidR="00835E60" w:rsidRPr="00C40112" w14:paraId="42FB7D8C" w14:textId="77777777" w:rsidTr="00111F13">
        <w:tc>
          <w:tcPr>
            <w:tcW w:w="495" w:type="dxa"/>
          </w:tcPr>
          <w:p w14:paraId="3ECAE32B" w14:textId="77777777" w:rsidR="00835E60" w:rsidRPr="00C40112" w:rsidRDefault="00835E60" w:rsidP="00835E60">
            <w:pPr>
              <w:suppressAutoHyphens w:val="0"/>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6.</w:t>
            </w:r>
          </w:p>
        </w:tc>
        <w:tc>
          <w:tcPr>
            <w:tcW w:w="9116" w:type="dxa"/>
          </w:tcPr>
          <w:p w14:paraId="40B04B5A" w14:textId="7541710C" w:rsidR="00835E60" w:rsidRPr="00C40112" w:rsidRDefault="00835E60" w:rsidP="00FF4634">
            <w:pPr>
              <w:suppressAutoHyphens w:val="0"/>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 xml:space="preserve"> </w:t>
            </w:r>
            <w:r w:rsidR="00FF4634">
              <w:rPr>
                <w:rFonts w:asciiTheme="minorHAnsi" w:eastAsia="Times New Roman" w:hAnsiTheme="minorHAnsi" w:cstheme="minorHAnsi"/>
                <w:lang w:eastAsia="pl-PL"/>
              </w:rPr>
              <w:t>Laszlo Biró saw great potential in thick</w:t>
            </w:r>
            <w:r w:rsidRPr="00C40112">
              <w:rPr>
                <w:rFonts w:asciiTheme="minorHAnsi" w:eastAsia="Times New Roman" w:hAnsiTheme="minorHAnsi" w:cstheme="minorHAnsi"/>
                <w:lang w:val="en-GB" w:eastAsia="pl-PL"/>
              </w:rPr>
              <w:t xml:space="preserve"> __________</w:t>
            </w:r>
            <w:r w:rsidR="0047031A" w:rsidRPr="00C40112">
              <w:rPr>
                <w:rFonts w:asciiTheme="minorHAnsi" w:eastAsia="Times New Roman" w:hAnsiTheme="minorHAnsi" w:cstheme="minorHAnsi"/>
                <w:lang w:val="en-GB" w:eastAsia="pl-PL"/>
              </w:rPr>
              <w:t xml:space="preserve"> </w:t>
            </w:r>
            <w:r w:rsidR="00FF4634">
              <w:rPr>
                <w:rFonts w:asciiTheme="minorHAnsi" w:eastAsia="Times New Roman" w:hAnsiTheme="minorHAnsi" w:cstheme="minorHAnsi"/>
                <w:lang w:val="en-GB" w:eastAsia="pl-PL"/>
              </w:rPr>
              <w:t>inks, which dried quickly and didn’t seep</w:t>
            </w:r>
            <w:r w:rsidR="00FF4634">
              <w:rPr>
                <w:rFonts w:asciiTheme="minorHAnsi" w:eastAsia="Times New Roman" w:hAnsiTheme="minorHAnsi" w:cstheme="minorHAnsi"/>
                <w:lang w:val="en-GB" w:eastAsia="pl-PL"/>
              </w:rPr>
              <w:br/>
              <w:t>through the paper</w:t>
            </w:r>
            <w:r w:rsidRPr="00C40112">
              <w:rPr>
                <w:rFonts w:asciiTheme="minorHAnsi" w:eastAsia="Times New Roman" w:hAnsiTheme="minorHAnsi" w:cstheme="minorHAnsi"/>
                <w:lang w:val="en-GB" w:eastAsia="pl-PL"/>
              </w:rPr>
              <w:t>.</w:t>
            </w:r>
          </w:p>
        </w:tc>
        <w:tc>
          <w:tcPr>
            <w:tcW w:w="1701" w:type="dxa"/>
          </w:tcPr>
          <w:p w14:paraId="464793BC" w14:textId="77777777" w:rsidR="00835E60" w:rsidRPr="00C40112" w:rsidRDefault="00835E60" w:rsidP="00835E60">
            <w:pPr>
              <w:suppressAutoHyphens w:val="0"/>
              <w:rPr>
                <w:rFonts w:asciiTheme="minorHAnsi" w:eastAsia="Times New Roman" w:hAnsiTheme="minorHAnsi" w:cstheme="minorHAnsi"/>
                <w:lang w:eastAsia="pl-PL"/>
              </w:rPr>
            </w:pPr>
          </w:p>
        </w:tc>
      </w:tr>
      <w:tr w:rsidR="00835E60" w:rsidRPr="00C40112" w14:paraId="048DCEDE" w14:textId="77777777" w:rsidTr="00111F13">
        <w:tc>
          <w:tcPr>
            <w:tcW w:w="495" w:type="dxa"/>
          </w:tcPr>
          <w:p w14:paraId="450C2D10" w14:textId="77777777" w:rsidR="00835E60" w:rsidRPr="00C40112" w:rsidRDefault="00835E60" w:rsidP="00835E60">
            <w:pPr>
              <w:suppressAutoHyphens w:val="0"/>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7.</w:t>
            </w:r>
          </w:p>
        </w:tc>
        <w:tc>
          <w:tcPr>
            <w:tcW w:w="9116" w:type="dxa"/>
          </w:tcPr>
          <w:p w14:paraId="7F29AA68" w14:textId="0824378C" w:rsidR="00835E60" w:rsidRPr="00C40112" w:rsidRDefault="00FF4634" w:rsidP="00835E60">
            <w:pPr>
              <w:suppressAutoHyphens w:val="0"/>
              <w:rPr>
                <w:rFonts w:asciiTheme="minorHAnsi" w:eastAsia="Times New Roman" w:hAnsiTheme="minorHAnsi" w:cstheme="minorHAnsi"/>
                <w:lang w:val="en-GB" w:eastAsia="pl-PL"/>
              </w:rPr>
            </w:pPr>
            <w:r>
              <w:rPr>
                <w:rFonts w:asciiTheme="minorHAnsi" w:eastAsia="Times New Roman" w:hAnsiTheme="minorHAnsi" w:cstheme="minorHAnsi"/>
                <w:lang w:eastAsia="pl-PL"/>
              </w:rPr>
              <w:t xml:space="preserve">The principle of capillary action can be observed in the flow of </w:t>
            </w:r>
            <w:r w:rsidR="00835E60" w:rsidRPr="00C40112">
              <w:rPr>
                <w:rFonts w:asciiTheme="minorHAnsi" w:eastAsia="Times New Roman" w:hAnsiTheme="minorHAnsi" w:cstheme="minorHAnsi"/>
                <w:lang w:eastAsia="pl-PL"/>
              </w:rPr>
              <w:t>__________</w:t>
            </w:r>
            <w:r>
              <w:rPr>
                <w:rFonts w:asciiTheme="minorHAnsi" w:eastAsia="Times New Roman" w:hAnsiTheme="minorHAnsi" w:cstheme="minorHAnsi"/>
                <w:lang w:eastAsia="pl-PL"/>
              </w:rPr>
              <w:t xml:space="preserve"> in the human body.</w:t>
            </w:r>
          </w:p>
          <w:p w14:paraId="7C7B51B0" w14:textId="77777777" w:rsidR="00835E60" w:rsidRPr="00C40112" w:rsidRDefault="00835E60" w:rsidP="00835E60">
            <w:pPr>
              <w:suppressAutoHyphens w:val="0"/>
              <w:rPr>
                <w:rFonts w:asciiTheme="minorHAnsi" w:eastAsia="Times New Roman" w:hAnsiTheme="minorHAnsi" w:cstheme="minorHAnsi"/>
                <w:lang w:eastAsia="pl-PL"/>
              </w:rPr>
            </w:pPr>
          </w:p>
        </w:tc>
        <w:tc>
          <w:tcPr>
            <w:tcW w:w="1701" w:type="dxa"/>
          </w:tcPr>
          <w:p w14:paraId="21F9BB29" w14:textId="77777777" w:rsidR="00835E60" w:rsidRPr="00C40112" w:rsidRDefault="00835E60" w:rsidP="00835E60">
            <w:pPr>
              <w:suppressAutoHyphens w:val="0"/>
              <w:rPr>
                <w:rFonts w:asciiTheme="minorHAnsi" w:eastAsia="Times New Roman" w:hAnsiTheme="minorHAnsi" w:cstheme="minorHAnsi"/>
                <w:lang w:eastAsia="pl-PL"/>
              </w:rPr>
            </w:pPr>
          </w:p>
        </w:tc>
      </w:tr>
      <w:tr w:rsidR="00835E60" w:rsidRPr="00C40112" w14:paraId="1C8B6E9A" w14:textId="77777777" w:rsidTr="00111F13">
        <w:tc>
          <w:tcPr>
            <w:tcW w:w="495" w:type="dxa"/>
          </w:tcPr>
          <w:p w14:paraId="4F45CC40" w14:textId="77777777" w:rsidR="00835E60" w:rsidRPr="00C40112" w:rsidRDefault="00835E60" w:rsidP="00835E60">
            <w:pPr>
              <w:suppressAutoHyphens w:val="0"/>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8.</w:t>
            </w:r>
          </w:p>
          <w:p w14:paraId="43B99688" w14:textId="77777777" w:rsidR="00835E60" w:rsidRPr="00C40112" w:rsidRDefault="00835E60" w:rsidP="00835E60">
            <w:pPr>
              <w:suppressAutoHyphens w:val="0"/>
              <w:rPr>
                <w:rFonts w:asciiTheme="minorHAnsi" w:eastAsia="Times New Roman" w:hAnsiTheme="minorHAnsi" w:cstheme="minorHAnsi"/>
                <w:lang w:eastAsia="pl-PL"/>
              </w:rPr>
            </w:pPr>
          </w:p>
        </w:tc>
        <w:tc>
          <w:tcPr>
            <w:tcW w:w="9116" w:type="dxa"/>
          </w:tcPr>
          <w:p w14:paraId="57A2A733" w14:textId="77777777" w:rsidR="00835E60" w:rsidRDefault="00FF4634" w:rsidP="00835E60">
            <w:pPr>
              <w:suppressAutoHyphens w:val="0"/>
              <w:rPr>
                <w:rFonts w:asciiTheme="minorHAnsi" w:eastAsia="Times New Roman" w:hAnsiTheme="minorHAnsi" w:cstheme="minorHAnsi"/>
                <w:sz w:val="16"/>
                <w:szCs w:val="16"/>
                <w:lang w:eastAsia="pl-PL"/>
              </w:rPr>
            </w:pPr>
            <w:r>
              <w:rPr>
                <w:rFonts w:asciiTheme="minorHAnsi" w:eastAsia="Times New Roman" w:hAnsiTheme="minorHAnsi" w:cstheme="minorHAnsi"/>
                <w:lang w:eastAsia="pl-PL"/>
              </w:rPr>
              <w:t>Marcel Biche developed a way to mass-produce tiny stainless steel balls with precision down to</w:t>
            </w:r>
            <w:r>
              <w:rPr>
                <w:rFonts w:asciiTheme="minorHAnsi" w:eastAsia="Times New Roman" w:hAnsiTheme="minorHAnsi" w:cstheme="minorHAnsi"/>
                <w:lang w:eastAsia="pl-PL"/>
              </w:rPr>
              <w:br/>
              <w:t>a/</w:t>
            </w:r>
            <w:proofErr w:type="spellStart"/>
            <w:r>
              <w:rPr>
                <w:rFonts w:asciiTheme="minorHAnsi" w:eastAsia="Times New Roman" w:hAnsiTheme="minorHAnsi" w:cstheme="minorHAnsi"/>
                <w:lang w:eastAsia="pl-PL"/>
              </w:rPr>
              <w:t>an</w:t>
            </w:r>
            <w:proofErr w:type="spellEnd"/>
            <w:r w:rsidR="00835E60" w:rsidRPr="00C40112">
              <w:rPr>
                <w:rFonts w:asciiTheme="minorHAnsi" w:eastAsia="Times New Roman" w:hAnsiTheme="minorHAnsi" w:cstheme="minorHAnsi"/>
                <w:lang w:eastAsia="pl-PL"/>
              </w:rPr>
              <w:t xml:space="preserve"> ________ </w:t>
            </w:r>
            <w:r>
              <w:rPr>
                <w:rFonts w:asciiTheme="minorHAnsi" w:eastAsia="Times New Roman" w:hAnsiTheme="minorHAnsi" w:cstheme="minorHAnsi"/>
                <w:lang w:eastAsia="pl-PL"/>
              </w:rPr>
              <w:t xml:space="preserve">of a </w:t>
            </w:r>
            <w:proofErr w:type="spellStart"/>
            <w:r>
              <w:rPr>
                <w:rFonts w:asciiTheme="minorHAnsi" w:eastAsia="Times New Roman" w:hAnsiTheme="minorHAnsi" w:cstheme="minorHAnsi"/>
                <w:lang w:eastAsia="pl-PL"/>
              </w:rPr>
              <w:t>millimetre</w:t>
            </w:r>
            <w:proofErr w:type="spellEnd"/>
            <w:r>
              <w:rPr>
                <w:rFonts w:asciiTheme="minorHAnsi" w:eastAsia="Times New Roman" w:hAnsiTheme="minorHAnsi" w:cstheme="minorHAnsi"/>
                <w:lang w:eastAsia="pl-PL"/>
              </w:rPr>
              <w:t>.</w:t>
            </w:r>
          </w:p>
          <w:p w14:paraId="41D0ACBC" w14:textId="7C2D4496" w:rsidR="00FF4634" w:rsidRPr="00FF4634" w:rsidRDefault="00FF4634" w:rsidP="00835E60">
            <w:pPr>
              <w:suppressAutoHyphens w:val="0"/>
              <w:rPr>
                <w:rFonts w:asciiTheme="minorHAnsi" w:eastAsia="Times New Roman" w:hAnsiTheme="minorHAnsi" w:cstheme="minorHAnsi"/>
                <w:sz w:val="16"/>
                <w:szCs w:val="16"/>
                <w:lang w:eastAsia="pl-PL"/>
              </w:rPr>
            </w:pPr>
          </w:p>
        </w:tc>
        <w:tc>
          <w:tcPr>
            <w:tcW w:w="1701" w:type="dxa"/>
          </w:tcPr>
          <w:p w14:paraId="7D7F6D27" w14:textId="77777777" w:rsidR="00835E60" w:rsidRPr="00C40112" w:rsidRDefault="00835E60" w:rsidP="00835E60">
            <w:pPr>
              <w:suppressAutoHyphens w:val="0"/>
              <w:rPr>
                <w:rFonts w:asciiTheme="minorHAnsi" w:eastAsia="Times New Roman" w:hAnsiTheme="minorHAnsi" w:cstheme="minorHAnsi"/>
                <w:lang w:eastAsia="pl-PL"/>
              </w:rPr>
            </w:pPr>
          </w:p>
        </w:tc>
      </w:tr>
      <w:tr w:rsidR="00835E60" w:rsidRPr="00C40112" w14:paraId="5D829602" w14:textId="77777777" w:rsidTr="00111F13">
        <w:trPr>
          <w:trHeight w:val="474"/>
        </w:trPr>
        <w:tc>
          <w:tcPr>
            <w:tcW w:w="495" w:type="dxa"/>
          </w:tcPr>
          <w:p w14:paraId="2C1EC01F" w14:textId="77777777" w:rsidR="00835E60" w:rsidRPr="00C40112" w:rsidRDefault="00835E60" w:rsidP="00835E60">
            <w:pPr>
              <w:suppressAutoHyphens w:val="0"/>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9.</w:t>
            </w:r>
          </w:p>
        </w:tc>
        <w:tc>
          <w:tcPr>
            <w:tcW w:w="9116" w:type="dxa"/>
          </w:tcPr>
          <w:p w14:paraId="32BD2540" w14:textId="28AF5310" w:rsidR="00835E60" w:rsidRPr="00C40112" w:rsidRDefault="00FF4634" w:rsidP="00835E60">
            <w:pPr>
              <w:suppressAutoHyphens w:val="0"/>
              <w:rPr>
                <w:rFonts w:asciiTheme="minorHAnsi" w:eastAsia="Times New Roman" w:hAnsiTheme="minorHAnsi" w:cstheme="minorHAnsi"/>
                <w:lang w:eastAsia="pl-PL"/>
              </w:rPr>
            </w:pPr>
            <w:r>
              <w:rPr>
                <w:rFonts w:asciiTheme="minorHAnsi" w:eastAsia="Times New Roman" w:hAnsiTheme="minorHAnsi" w:cstheme="minorHAnsi"/>
                <w:lang w:val="en-GB" w:eastAsia="pl-PL"/>
              </w:rPr>
              <w:t>The hexagonal barrel of Marcel Biche’s pen was not only strong and cheap, but also</w:t>
            </w:r>
            <w:r w:rsidR="0047031A" w:rsidRPr="00C40112">
              <w:rPr>
                <w:rFonts w:asciiTheme="minorHAnsi" w:eastAsia="Times New Roman" w:hAnsiTheme="minorHAnsi" w:cstheme="minorHAnsi"/>
                <w:lang w:val="en-GB" w:eastAsia="pl-PL"/>
              </w:rPr>
              <w:t xml:space="preserve"> </w:t>
            </w:r>
            <w:r w:rsidR="0047031A" w:rsidRPr="00C40112">
              <w:rPr>
                <w:rFonts w:asciiTheme="minorHAnsi" w:eastAsia="Times New Roman" w:hAnsiTheme="minorHAnsi" w:cstheme="minorHAnsi"/>
                <w:lang w:eastAsia="pl-PL"/>
              </w:rPr>
              <w:t>________</w:t>
            </w:r>
            <w:r>
              <w:rPr>
                <w:rFonts w:asciiTheme="minorHAnsi" w:eastAsia="Times New Roman" w:hAnsiTheme="minorHAnsi" w:cstheme="minorHAnsi"/>
                <w:lang w:eastAsia="pl-PL"/>
              </w:rPr>
              <w:t>, so</w:t>
            </w:r>
            <w:r w:rsidR="0047031A" w:rsidRPr="00C40112">
              <w:rPr>
                <w:rFonts w:asciiTheme="minorHAnsi" w:eastAsia="Times New Roman" w:hAnsiTheme="minorHAnsi" w:cstheme="minorHAnsi"/>
                <w:lang w:eastAsia="pl-PL"/>
              </w:rPr>
              <w:t xml:space="preserve"> </w:t>
            </w:r>
            <w:r>
              <w:rPr>
                <w:rFonts w:asciiTheme="minorHAnsi" w:eastAsia="Times New Roman" w:hAnsiTheme="minorHAnsi" w:cstheme="minorHAnsi"/>
                <w:lang w:eastAsia="pl-PL"/>
              </w:rPr>
              <w:t>the user could monitor the level of ink</w:t>
            </w:r>
            <w:r w:rsidR="0047031A" w:rsidRPr="00C40112">
              <w:rPr>
                <w:rFonts w:asciiTheme="minorHAnsi" w:eastAsia="Times New Roman" w:hAnsiTheme="minorHAnsi" w:cstheme="minorHAnsi"/>
                <w:lang w:eastAsia="pl-PL"/>
              </w:rPr>
              <w:t>.</w:t>
            </w:r>
          </w:p>
        </w:tc>
        <w:tc>
          <w:tcPr>
            <w:tcW w:w="1701" w:type="dxa"/>
          </w:tcPr>
          <w:p w14:paraId="1D4AE6BD" w14:textId="77777777" w:rsidR="00835E60" w:rsidRPr="00C40112" w:rsidRDefault="00835E60" w:rsidP="00835E60">
            <w:pPr>
              <w:suppressAutoHyphens w:val="0"/>
              <w:rPr>
                <w:rFonts w:asciiTheme="minorHAnsi" w:eastAsia="Times New Roman" w:hAnsiTheme="minorHAnsi" w:cstheme="minorHAnsi"/>
                <w:lang w:eastAsia="pl-PL"/>
              </w:rPr>
            </w:pPr>
          </w:p>
        </w:tc>
      </w:tr>
      <w:tr w:rsidR="00835E60" w:rsidRPr="00C40112" w14:paraId="555C29D9" w14:textId="77777777" w:rsidTr="00111F13">
        <w:tc>
          <w:tcPr>
            <w:tcW w:w="495" w:type="dxa"/>
          </w:tcPr>
          <w:p w14:paraId="75C1B127" w14:textId="77777777" w:rsidR="00835E60" w:rsidRPr="00C40112" w:rsidRDefault="00835E60" w:rsidP="00835E60">
            <w:pPr>
              <w:suppressAutoHyphens w:val="0"/>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10.</w:t>
            </w:r>
          </w:p>
        </w:tc>
        <w:tc>
          <w:tcPr>
            <w:tcW w:w="9116" w:type="dxa"/>
          </w:tcPr>
          <w:p w14:paraId="6140B92D" w14:textId="6A0F6098" w:rsidR="00835E60" w:rsidRDefault="00FF4634" w:rsidP="00FF4634">
            <w:pPr>
              <w:suppressAutoHyphens w:val="0"/>
              <w:rPr>
                <w:rFonts w:asciiTheme="minorHAnsi" w:eastAsia="Times New Roman" w:hAnsiTheme="minorHAnsi" w:cstheme="minorHAnsi"/>
                <w:sz w:val="16"/>
                <w:szCs w:val="16"/>
                <w:lang w:eastAsia="pl-PL"/>
              </w:rPr>
            </w:pPr>
            <w:r>
              <w:rPr>
                <w:rFonts w:asciiTheme="minorHAnsi" w:eastAsia="Times New Roman" w:hAnsiTheme="minorHAnsi" w:cstheme="minorHAnsi"/>
                <w:lang w:eastAsia="pl-PL"/>
              </w:rPr>
              <w:t xml:space="preserve">The simple and inexpensive new pen became a great success in France as soon as it was introduced </w:t>
            </w:r>
            <w:r>
              <w:rPr>
                <w:rFonts w:asciiTheme="minorHAnsi" w:eastAsia="Times New Roman" w:hAnsiTheme="minorHAnsi" w:cstheme="minorHAnsi"/>
                <w:lang w:eastAsia="pl-PL"/>
              </w:rPr>
              <w:br/>
              <w:t>to the market</w:t>
            </w:r>
            <w:r w:rsidR="00D97177">
              <w:rPr>
                <w:rFonts w:asciiTheme="minorHAnsi" w:eastAsia="Times New Roman" w:hAnsiTheme="minorHAnsi" w:cstheme="minorHAnsi"/>
                <w:lang w:eastAsia="pl-PL"/>
              </w:rPr>
              <w:t xml:space="preserve"> in</w:t>
            </w:r>
            <w:r w:rsidR="00835E60" w:rsidRPr="00C40112">
              <w:rPr>
                <w:rFonts w:asciiTheme="minorHAnsi" w:eastAsia="Times New Roman" w:hAnsiTheme="minorHAnsi" w:cstheme="minorHAnsi"/>
                <w:lang w:eastAsia="pl-PL"/>
              </w:rPr>
              <w:t xml:space="preserve"> ________</w:t>
            </w:r>
            <w:r>
              <w:rPr>
                <w:rFonts w:asciiTheme="minorHAnsi" w:eastAsia="Times New Roman" w:hAnsiTheme="minorHAnsi" w:cstheme="minorHAnsi"/>
                <w:lang w:eastAsia="pl-PL"/>
              </w:rPr>
              <w:t>, costing just $2</w:t>
            </w:r>
            <w:r w:rsidR="00835E60" w:rsidRPr="00C40112">
              <w:rPr>
                <w:rFonts w:asciiTheme="minorHAnsi" w:eastAsia="Times New Roman" w:hAnsiTheme="minorHAnsi" w:cstheme="minorHAnsi"/>
                <w:lang w:eastAsia="pl-PL"/>
              </w:rPr>
              <w:t xml:space="preserve">. </w:t>
            </w:r>
          </w:p>
          <w:p w14:paraId="3CC24D81" w14:textId="76554241" w:rsidR="00FF4634" w:rsidRPr="00FF4634" w:rsidRDefault="00FF4634" w:rsidP="00FF4634">
            <w:pPr>
              <w:suppressAutoHyphens w:val="0"/>
              <w:rPr>
                <w:rFonts w:asciiTheme="minorHAnsi" w:eastAsia="Times New Roman" w:hAnsiTheme="minorHAnsi" w:cstheme="minorHAnsi"/>
                <w:sz w:val="16"/>
                <w:szCs w:val="16"/>
                <w:lang w:eastAsia="pl-PL"/>
              </w:rPr>
            </w:pPr>
          </w:p>
        </w:tc>
        <w:tc>
          <w:tcPr>
            <w:tcW w:w="1701" w:type="dxa"/>
          </w:tcPr>
          <w:p w14:paraId="05241C3E" w14:textId="77777777" w:rsidR="00835E60" w:rsidRPr="00C40112" w:rsidRDefault="00835E60" w:rsidP="00835E60">
            <w:pPr>
              <w:suppressAutoHyphens w:val="0"/>
              <w:rPr>
                <w:rFonts w:asciiTheme="minorHAnsi" w:eastAsia="Times New Roman" w:hAnsiTheme="minorHAnsi" w:cstheme="minorHAnsi"/>
                <w:lang w:eastAsia="pl-PL"/>
              </w:rPr>
            </w:pPr>
          </w:p>
        </w:tc>
      </w:tr>
    </w:tbl>
    <w:p w14:paraId="07FFDEDB" w14:textId="396448F4" w:rsidR="00835E60" w:rsidRPr="00C40112" w:rsidRDefault="00835E60" w:rsidP="00204C41">
      <w:pPr>
        <w:widowControl w:val="0"/>
        <w:spacing w:after="120" w:line="240" w:lineRule="auto"/>
        <w:jc w:val="center"/>
        <w:rPr>
          <w:rFonts w:asciiTheme="minorHAnsi" w:eastAsia="SimSun" w:hAnsiTheme="minorHAnsi" w:cstheme="minorHAnsi"/>
          <w:b/>
          <w:sz w:val="16"/>
          <w:szCs w:val="16"/>
          <w:lang w:eastAsia="zh-CN" w:bidi="hi-IN"/>
        </w:rPr>
      </w:pPr>
      <w:r w:rsidRPr="00C40112">
        <w:rPr>
          <w:rFonts w:asciiTheme="minorHAnsi" w:eastAsia="SimSun" w:hAnsiTheme="minorHAnsi" w:cstheme="minorHAnsi"/>
          <w:b/>
          <w:sz w:val="28"/>
          <w:szCs w:val="28"/>
          <w:lang w:eastAsia="zh-CN" w:bidi="hi-IN"/>
        </w:rPr>
        <w:br w:type="page"/>
      </w:r>
    </w:p>
    <w:p w14:paraId="74A222FC" w14:textId="77777777" w:rsidR="00775B66" w:rsidRPr="00775B66" w:rsidRDefault="00775B66" w:rsidP="00775B66">
      <w:pPr>
        <w:widowControl w:val="0"/>
        <w:spacing w:after="120" w:line="240" w:lineRule="auto"/>
        <w:jc w:val="center"/>
        <w:rPr>
          <w:rFonts w:eastAsia="SimSun"/>
          <w:b/>
          <w:sz w:val="20"/>
          <w:szCs w:val="20"/>
          <w:lang w:eastAsia="zh-CN" w:bidi="hi-IN"/>
        </w:rPr>
      </w:pPr>
      <w:r w:rsidRPr="00775B66">
        <w:rPr>
          <w:rFonts w:eastAsia="SimSun"/>
          <w:b/>
          <w:sz w:val="28"/>
          <w:szCs w:val="28"/>
          <w:lang w:eastAsia="zh-CN" w:bidi="hi-IN"/>
        </w:rPr>
        <w:lastRenderedPageBreak/>
        <w:t>PART TWO: READING COMPREHENSION (20 POINTS)</w:t>
      </w:r>
    </w:p>
    <w:p w14:paraId="0B251596" w14:textId="77777777" w:rsidR="00775B66" w:rsidRPr="00775B66" w:rsidRDefault="00775B66" w:rsidP="00775B66">
      <w:pPr>
        <w:widowControl w:val="0"/>
        <w:spacing w:after="120" w:line="240" w:lineRule="auto"/>
        <w:jc w:val="center"/>
        <w:rPr>
          <w:rFonts w:eastAsia="SimSun"/>
          <w:b/>
          <w:sz w:val="20"/>
          <w:szCs w:val="20"/>
          <w:lang w:eastAsia="zh-CN" w:bidi="hi-IN"/>
        </w:rPr>
      </w:pPr>
    </w:p>
    <w:p w14:paraId="28B9CEAC" w14:textId="77777777" w:rsidR="00775B66" w:rsidRPr="00775B66" w:rsidRDefault="00775B66" w:rsidP="00775B66">
      <w:pPr>
        <w:spacing w:after="0" w:line="240" w:lineRule="auto"/>
        <w:ind w:left="1080" w:hanging="720"/>
        <w:contextualSpacing/>
        <w:rPr>
          <w:rFonts w:eastAsia="SimSun"/>
          <w:b/>
          <w:bCs/>
          <w:kern w:val="2"/>
          <w:lang w:eastAsia="zh-CN"/>
          <w14:ligatures w14:val="standardContextual"/>
        </w:rPr>
      </w:pPr>
      <w:r w:rsidRPr="00775B66">
        <w:rPr>
          <w:rFonts w:eastAsia="SimSun"/>
          <w:b/>
          <w:bCs/>
          <w:kern w:val="2"/>
          <w:lang w:eastAsia="zh-CN"/>
          <w14:ligatures w14:val="standardContextual"/>
        </w:rPr>
        <w:t>GENERAL READING (10 points)</w:t>
      </w:r>
    </w:p>
    <w:p w14:paraId="7B3A5248" w14:textId="77777777" w:rsidR="00775B66" w:rsidRPr="00775B66" w:rsidRDefault="00775B66" w:rsidP="00775B66">
      <w:pPr>
        <w:suppressAutoHyphens w:val="0"/>
        <w:spacing w:after="160" w:line="240" w:lineRule="auto"/>
        <w:contextualSpacing/>
        <w:rPr>
          <w:rFonts w:eastAsia="SimSun"/>
          <w:kern w:val="2"/>
          <w:lang w:eastAsia="zh-CN"/>
          <w14:ligatures w14:val="standardContextual"/>
        </w:rPr>
      </w:pPr>
    </w:p>
    <w:p w14:paraId="07737E09" w14:textId="77777777" w:rsidR="00775B66" w:rsidRPr="00775B66" w:rsidRDefault="00775B66" w:rsidP="00775B66">
      <w:pPr>
        <w:suppressAutoHyphens w:val="0"/>
        <w:spacing w:after="240" w:line="240" w:lineRule="auto"/>
        <w:rPr>
          <w:rFonts w:eastAsia="Aptos"/>
          <w:b/>
          <w:kern w:val="2"/>
          <w:lang w:eastAsia="en-US"/>
          <w14:ligatures w14:val="standardContextual"/>
        </w:rPr>
      </w:pPr>
      <w:r w:rsidRPr="00775B66">
        <w:rPr>
          <w:rFonts w:eastAsia="Aptos"/>
          <w:b/>
          <w:kern w:val="2"/>
          <w:lang w:eastAsia="en-US"/>
          <w14:ligatures w14:val="standardContextual"/>
        </w:rPr>
        <w:t xml:space="preserve">A. For statements 1-5, </w:t>
      </w:r>
      <w:r w:rsidRPr="00775B66">
        <w:rPr>
          <w:rFonts w:eastAsia="Aptos"/>
          <w:b/>
          <w:kern w:val="2"/>
          <w:u w:val="single"/>
          <w:lang w:eastAsia="en-US"/>
          <w14:ligatures w14:val="standardContextual"/>
        </w:rPr>
        <w:t>circle</w:t>
      </w:r>
      <w:r w:rsidRPr="00775B66">
        <w:rPr>
          <w:rFonts w:eastAsia="Aptos"/>
          <w:b/>
          <w:kern w:val="2"/>
          <w:lang w:eastAsia="en-US"/>
          <w14:ligatures w14:val="standardContextual"/>
        </w:rPr>
        <w:t xml:space="preserve"> the most appropriate option according to the text below.</w:t>
      </w:r>
    </w:p>
    <w:p w14:paraId="74B6C5B4" w14:textId="77777777" w:rsidR="00775B66" w:rsidRPr="00775B66" w:rsidRDefault="00775B66" w:rsidP="00775B66">
      <w:pPr>
        <w:numPr>
          <w:ilvl w:val="0"/>
          <w:numId w:val="24"/>
        </w:numPr>
        <w:suppressAutoHyphens w:val="0"/>
        <w:spacing w:after="160" w:line="240" w:lineRule="auto"/>
        <w:ind w:left="502"/>
        <w:contextualSpacing/>
        <w:rPr>
          <w:rFonts w:eastAsia="Aptos"/>
          <w:kern w:val="2"/>
          <w:lang w:eastAsia="en-US"/>
          <w14:ligatures w14:val="standardContextual"/>
        </w:rPr>
      </w:pPr>
      <w:r w:rsidRPr="00775B66">
        <w:rPr>
          <w:rFonts w:eastAsia="Aptos"/>
          <w:kern w:val="2"/>
          <w:lang w:eastAsia="en-US"/>
          <w14:ligatures w14:val="standardContextual"/>
        </w:rPr>
        <w:t>The main idea of the article is that lightning:</w:t>
      </w:r>
    </w:p>
    <w:p w14:paraId="22CB9190" w14:textId="77777777" w:rsidR="00775B66" w:rsidRPr="00775B66" w:rsidRDefault="00775B66" w:rsidP="00775B66">
      <w:pPr>
        <w:suppressAutoHyphens w:val="0"/>
        <w:spacing w:after="160" w:line="240" w:lineRule="auto"/>
        <w:ind w:left="720"/>
        <w:contextualSpacing/>
        <w:rPr>
          <w:rFonts w:eastAsia="Aptos"/>
          <w:kern w:val="2"/>
          <w:lang w:eastAsia="en-US"/>
          <w14:ligatures w14:val="standardContextual"/>
        </w:rPr>
      </w:pPr>
    </w:p>
    <w:p w14:paraId="769C0EDC" w14:textId="671F9EE9" w:rsidR="00775B66" w:rsidRPr="00775B66" w:rsidRDefault="00775B66" w:rsidP="00775B66">
      <w:pPr>
        <w:numPr>
          <w:ilvl w:val="0"/>
          <w:numId w:val="16"/>
        </w:numPr>
        <w:suppressAutoHyphens w:val="0"/>
        <w:spacing w:after="160" w:line="278" w:lineRule="auto"/>
        <w:contextualSpacing/>
        <w:rPr>
          <w:rFonts w:eastAsia="Aptos"/>
          <w:kern w:val="2"/>
          <w:lang w:eastAsia="en-US"/>
          <w14:ligatures w14:val="standardContextual"/>
        </w:rPr>
      </w:pPr>
      <w:r w:rsidRPr="00775B66">
        <w:rPr>
          <w:rFonts w:eastAsia="Aptos"/>
          <w:kern w:val="2"/>
          <w:lang w:eastAsia="en-US"/>
          <w14:ligatures w14:val="standardContextual"/>
        </w:rPr>
        <w:t>is very unpredictable and has little effect on the atmosphere</w:t>
      </w:r>
      <w:r w:rsidR="00891BB3">
        <w:rPr>
          <w:rFonts w:eastAsia="Aptos"/>
          <w:kern w:val="2"/>
          <w:lang w:eastAsia="en-US"/>
          <w14:ligatures w14:val="standardContextual"/>
        </w:rPr>
        <w:t>.</w:t>
      </w:r>
    </w:p>
    <w:p w14:paraId="5BF30E0C" w14:textId="77777777" w:rsidR="00775B66" w:rsidRPr="00775B66" w:rsidRDefault="00775B66" w:rsidP="00775B66">
      <w:pPr>
        <w:numPr>
          <w:ilvl w:val="0"/>
          <w:numId w:val="16"/>
        </w:numPr>
        <w:suppressAutoHyphens w:val="0"/>
        <w:spacing w:after="160" w:line="278" w:lineRule="auto"/>
        <w:contextualSpacing/>
        <w:rPr>
          <w:rFonts w:eastAsia="Aptos"/>
          <w:kern w:val="2"/>
          <w:lang w:eastAsia="en-US"/>
          <w14:ligatures w14:val="standardContextual"/>
        </w:rPr>
      </w:pPr>
      <w:r w:rsidRPr="00775B66">
        <w:rPr>
          <w:rFonts w:eastAsia="Aptos"/>
          <w:kern w:val="2"/>
          <w:lang w:eastAsia="en-US"/>
          <w14:ligatures w14:val="standardContextual"/>
        </w:rPr>
        <w:t xml:space="preserve">can both pollute the air and help clean it. </w:t>
      </w:r>
    </w:p>
    <w:p w14:paraId="166ED394" w14:textId="77777777" w:rsidR="00775B66" w:rsidRPr="00775B66" w:rsidRDefault="00775B66" w:rsidP="00775B66">
      <w:pPr>
        <w:numPr>
          <w:ilvl w:val="0"/>
          <w:numId w:val="16"/>
        </w:numPr>
        <w:suppressAutoHyphens w:val="0"/>
        <w:spacing w:after="160" w:line="240" w:lineRule="auto"/>
        <w:contextualSpacing/>
        <w:rPr>
          <w:rFonts w:eastAsia="Aptos"/>
          <w:kern w:val="2"/>
          <w:lang w:eastAsia="en-US"/>
          <w14:ligatures w14:val="standardContextual"/>
        </w:rPr>
      </w:pPr>
      <w:r w:rsidRPr="00775B66">
        <w:rPr>
          <w:rFonts w:eastAsia="Aptos"/>
          <w:kern w:val="2"/>
          <w:lang w:eastAsia="en-US"/>
          <w14:ligatures w14:val="standardContextual"/>
        </w:rPr>
        <w:t xml:space="preserve">causes more air pollution than human activities. </w:t>
      </w:r>
    </w:p>
    <w:p w14:paraId="34B799DA" w14:textId="77777777" w:rsidR="00775B66" w:rsidRPr="00775B66" w:rsidRDefault="00775B66" w:rsidP="00775B66">
      <w:pPr>
        <w:spacing w:line="240" w:lineRule="auto"/>
        <w:ind w:left="1080"/>
        <w:contextualSpacing/>
        <w:rPr>
          <w:rFonts w:eastAsia="Aptos"/>
          <w:kern w:val="2"/>
          <w:sz w:val="16"/>
          <w:szCs w:val="16"/>
          <w:lang w:eastAsia="en-US"/>
          <w14:ligatures w14:val="standardContextual"/>
        </w:rPr>
      </w:pPr>
    </w:p>
    <w:p w14:paraId="029605CF" w14:textId="77777777" w:rsidR="00775B66" w:rsidRPr="00775B66" w:rsidRDefault="00775B66" w:rsidP="00775B66">
      <w:pPr>
        <w:numPr>
          <w:ilvl w:val="0"/>
          <w:numId w:val="24"/>
        </w:numPr>
        <w:suppressAutoHyphens w:val="0"/>
        <w:spacing w:after="160" w:line="240" w:lineRule="auto"/>
        <w:ind w:left="502"/>
        <w:rPr>
          <w:rFonts w:eastAsia="Aptos"/>
          <w:kern w:val="2"/>
          <w:lang w:eastAsia="en-US"/>
          <w14:ligatures w14:val="standardContextual"/>
        </w:rPr>
      </w:pPr>
      <w:r w:rsidRPr="00775B66">
        <w:rPr>
          <w:rFonts w:eastAsia="Aptos"/>
          <w:kern w:val="2"/>
          <w:lang w:eastAsia="en-US"/>
          <w14:ligatures w14:val="standardContextual"/>
        </w:rPr>
        <w:t>The creation of hydroxyl radicals by lightning is seen as a balancing effect because they:</w:t>
      </w:r>
    </w:p>
    <w:p w14:paraId="50697FDC" w14:textId="77777777" w:rsidR="00775B66" w:rsidRPr="00775B66" w:rsidRDefault="00775B66" w:rsidP="00775B66">
      <w:pPr>
        <w:numPr>
          <w:ilvl w:val="0"/>
          <w:numId w:val="25"/>
        </w:numPr>
        <w:suppressAutoHyphens w:val="0"/>
        <w:spacing w:after="160" w:line="278" w:lineRule="auto"/>
        <w:contextualSpacing/>
        <w:rPr>
          <w:rFonts w:eastAsia="Aptos"/>
          <w:kern w:val="2"/>
          <w:lang w:eastAsia="en-US"/>
          <w14:ligatures w14:val="standardContextual"/>
        </w:rPr>
      </w:pPr>
      <w:r w:rsidRPr="00775B66">
        <w:rPr>
          <w:rFonts w:eastAsia="Aptos"/>
          <w:kern w:val="2"/>
          <w:lang w:eastAsia="en-US"/>
          <w14:ligatures w14:val="standardContextual"/>
        </w:rPr>
        <w:t>help decompose greenhouse gases that stay in the atmosphere for a long time.</w:t>
      </w:r>
    </w:p>
    <w:p w14:paraId="7A5AF476" w14:textId="77777777" w:rsidR="00775B66" w:rsidRPr="00775B66" w:rsidRDefault="00775B66" w:rsidP="00775B66">
      <w:pPr>
        <w:numPr>
          <w:ilvl w:val="0"/>
          <w:numId w:val="25"/>
        </w:numPr>
        <w:suppressAutoHyphens w:val="0"/>
        <w:spacing w:after="160" w:line="278" w:lineRule="auto"/>
        <w:contextualSpacing/>
        <w:rPr>
          <w:rFonts w:eastAsia="Aptos"/>
          <w:kern w:val="2"/>
          <w:lang w:eastAsia="en-US"/>
          <w14:ligatures w14:val="standardContextual"/>
        </w:rPr>
      </w:pPr>
      <w:r w:rsidRPr="00775B66">
        <w:rPr>
          <w:rFonts w:eastAsia="Aptos"/>
          <w:kern w:val="2"/>
          <w:lang w:eastAsia="en-US"/>
          <w14:ligatures w14:val="standardContextual"/>
        </w:rPr>
        <w:t>remove all nitrogen oxides created by storms.</w:t>
      </w:r>
    </w:p>
    <w:p w14:paraId="0E614609" w14:textId="77777777" w:rsidR="00775B66" w:rsidRPr="00775B66" w:rsidRDefault="00775B66" w:rsidP="00775B66">
      <w:pPr>
        <w:numPr>
          <w:ilvl w:val="0"/>
          <w:numId w:val="25"/>
        </w:numPr>
        <w:suppressAutoHyphens w:val="0"/>
        <w:spacing w:after="160" w:line="278" w:lineRule="auto"/>
        <w:contextualSpacing/>
        <w:rPr>
          <w:rFonts w:eastAsia="Aptos"/>
          <w:kern w:val="2"/>
          <w:lang w:eastAsia="en-US"/>
          <w14:ligatures w14:val="standardContextual"/>
        </w:rPr>
      </w:pPr>
      <w:r w:rsidRPr="00775B66">
        <w:rPr>
          <w:rFonts w:eastAsia="Aptos"/>
          <w:kern w:val="2"/>
          <w:lang w:eastAsia="en-US"/>
          <w14:ligatures w14:val="standardContextual"/>
        </w:rPr>
        <w:t>stop ozone from forming in the upper atmosphere.</w:t>
      </w:r>
    </w:p>
    <w:p w14:paraId="44C881CA" w14:textId="77777777" w:rsidR="00775B66" w:rsidRPr="00775B66" w:rsidRDefault="00775B66" w:rsidP="00775B66">
      <w:pPr>
        <w:suppressAutoHyphens w:val="0"/>
        <w:spacing w:after="160"/>
        <w:ind w:left="1080"/>
        <w:contextualSpacing/>
        <w:rPr>
          <w:rFonts w:eastAsia="Aptos"/>
          <w:kern w:val="2"/>
          <w:sz w:val="16"/>
          <w:szCs w:val="16"/>
          <w:lang w:eastAsia="en-US"/>
          <w14:ligatures w14:val="standardContextual"/>
        </w:rPr>
      </w:pPr>
    </w:p>
    <w:p w14:paraId="5B27F6E7" w14:textId="77777777" w:rsidR="00775B66" w:rsidRPr="00775B66" w:rsidRDefault="00775B66" w:rsidP="00775B66">
      <w:pPr>
        <w:numPr>
          <w:ilvl w:val="0"/>
          <w:numId w:val="24"/>
        </w:numPr>
        <w:suppressAutoHyphens w:val="0"/>
        <w:spacing w:after="160" w:line="240" w:lineRule="auto"/>
        <w:ind w:left="502"/>
        <w:rPr>
          <w:rFonts w:eastAsia="Aptos"/>
          <w:kern w:val="2"/>
          <w:lang w:eastAsia="en-US"/>
          <w14:ligatures w14:val="standardContextual"/>
        </w:rPr>
      </w:pPr>
      <w:r w:rsidRPr="00775B66">
        <w:rPr>
          <w:rFonts w:eastAsia="Aptos"/>
          <w:kern w:val="2"/>
          <w:lang w:eastAsia="en-US"/>
          <w14:ligatures w14:val="standardContextual"/>
        </w:rPr>
        <w:t>Scientists find nitrogen oxide from lightning more difficult to study than human-made emissions because it:</w:t>
      </w:r>
    </w:p>
    <w:p w14:paraId="2737D190" w14:textId="77777777" w:rsidR="00775B66" w:rsidRPr="00775B66" w:rsidRDefault="00775B66" w:rsidP="00775B66">
      <w:pPr>
        <w:numPr>
          <w:ilvl w:val="0"/>
          <w:numId w:val="26"/>
        </w:numPr>
        <w:suppressAutoHyphens w:val="0"/>
        <w:spacing w:after="160" w:line="278" w:lineRule="auto"/>
        <w:contextualSpacing/>
        <w:rPr>
          <w:rFonts w:eastAsia="Aptos"/>
          <w:kern w:val="2"/>
          <w:lang w:eastAsia="en-US"/>
          <w14:ligatures w14:val="standardContextual"/>
        </w:rPr>
      </w:pPr>
      <w:r w:rsidRPr="00775B66">
        <w:rPr>
          <w:rFonts w:eastAsia="Aptos"/>
          <w:kern w:val="2"/>
          <w:lang w:eastAsia="en-US"/>
          <w14:ligatures w14:val="standardContextual"/>
        </w:rPr>
        <w:t>has a different chemical structure than nitrogen oxide from vehicles.</w:t>
      </w:r>
    </w:p>
    <w:p w14:paraId="236F4C65" w14:textId="77777777" w:rsidR="00775B66" w:rsidRPr="00775B66" w:rsidRDefault="00775B66" w:rsidP="00775B66">
      <w:pPr>
        <w:numPr>
          <w:ilvl w:val="0"/>
          <w:numId w:val="26"/>
        </w:numPr>
        <w:suppressAutoHyphens w:val="0"/>
        <w:spacing w:after="160" w:line="278" w:lineRule="auto"/>
        <w:contextualSpacing/>
        <w:rPr>
          <w:rFonts w:eastAsia="Aptos"/>
          <w:kern w:val="2"/>
          <w:lang w:eastAsia="en-US"/>
          <w14:ligatures w14:val="standardContextual"/>
        </w:rPr>
      </w:pPr>
      <w:r w:rsidRPr="00775B66">
        <w:rPr>
          <w:rFonts w:eastAsia="Aptos"/>
          <w:kern w:val="2"/>
          <w:lang w:eastAsia="en-US"/>
          <w14:ligatures w14:val="standardContextual"/>
        </w:rPr>
        <w:t>is released high in the atmosphere, where its effects are harder to understand.</w:t>
      </w:r>
    </w:p>
    <w:p w14:paraId="7FD27250" w14:textId="77777777" w:rsidR="00775B66" w:rsidRPr="00775B66" w:rsidRDefault="00775B66" w:rsidP="00775B66">
      <w:pPr>
        <w:numPr>
          <w:ilvl w:val="0"/>
          <w:numId w:val="26"/>
        </w:numPr>
        <w:suppressAutoHyphens w:val="0"/>
        <w:spacing w:after="160" w:line="278" w:lineRule="auto"/>
        <w:contextualSpacing/>
        <w:rPr>
          <w:rFonts w:eastAsia="Aptos"/>
          <w:kern w:val="2"/>
          <w:lang w:eastAsia="en-US"/>
          <w14:ligatures w14:val="standardContextual"/>
        </w:rPr>
      </w:pPr>
      <w:r w:rsidRPr="00775B66">
        <w:rPr>
          <w:rFonts w:eastAsia="Aptos"/>
          <w:kern w:val="2"/>
          <w:lang w:eastAsia="en-US"/>
          <w14:ligatures w14:val="standardContextual"/>
        </w:rPr>
        <w:t>only appears during very rare weather events.</w:t>
      </w:r>
    </w:p>
    <w:p w14:paraId="47786D09" w14:textId="77777777" w:rsidR="00775B66" w:rsidRPr="00775B66" w:rsidRDefault="00775B66" w:rsidP="00775B66">
      <w:pPr>
        <w:suppressAutoHyphens w:val="0"/>
        <w:spacing w:after="160" w:line="240" w:lineRule="auto"/>
        <w:ind w:left="1080"/>
        <w:contextualSpacing/>
        <w:rPr>
          <w:rFonts w:eastAsia="Aptos"/>
          <w:kern w:val="2"/>
          <w:sz w:val="16"/>
          <w:szCs w:val="16"/>
          <w:lang w:eastAsia="en-US"/>
          <w14:ligatures w14:val="standardContextual"/>
        </w:rPr>
      </w:pPr>
    </w:p>
    <w:p w14:paraId="71FBC36A" w14:textId="77777777" w:rsidR="00775B66" w:rsidRPr="00775B66" w:rsidRDefault="00775B66" w:rsidP="00775B66">
      <w:pPr>
        <w:numPr>
          <w:ilvl w:val="0"/>
          <w:numId w:val="24"/>
        </w:numPr>
        <w:suppressAutoHyphens w:val="0"/>
        <w:spacing w:after="160" w:line="240" w:lineRule="auto"/>
        <w:ind w:left="502"/>
        <w:rPr>
          <w:rFonts w:eastAsia="Aptos"/>
          <w:kern w:val="2"/>
          <w:lang w:eastAsia="en-US"/>
          <w14:ligatures w14:val="standardContextual"/>
        </w:rPr>
      </w:pPr>
      <w:r w:rsidRPr="00775B66">
        <w:rPr>
          <w:rFonts w:eastAsia="Aptos"/>
          <w:kern w:val="2"/>
          <w:lang w:eastAsia="en-US"/>
          <w14:ligatures w14:val="standardContextual"/>
        </w:rPr>
        <w:t>The phrase “conveyor belts of moving air” used in relation to pollution means that:</w:t>
      </w:r>
    </w:p>
    <w:p w14:paraId="6284AED8" w14:textId="77777777" w:rsidR="00775B66" w:rsidRPr="00775B66" w:rsidRDefault="00775B66" w:rsidP="00775B66">
      <w:pPr>
        <w:numPr>
          <w:ilvl w:val="0"/>
          <w:numId w:val="27"/>
        </w:numPr>
        <w:suppressAutoHyphens w:val="0"/>
        <w:spacing w:after="160" w:line="278" w:lineRule="auto"/>
        <w:contextualSpacing/>
        <w:rPr>
          <w:rFonts w:eastAsia="Aptos"/>
          <w:kern w:val="2"/>
          <w:lang w:eastAsia="en-US"/>
          <w14:ligatures w14:val="standardContextual"/>
        </w:rPr>
      </w:pPr>
      <w:r w:rsidRPr="00775B66">
        <w:rPr>
          <w:rFonts w:eastAsia="Aptos"/>
          <w:kern w:val="2"/>
          <w:lang w:eastAsia="en-US"/>
          <w14:ligatures w14:val="standardContextual"/>
        </w:rPr>
        <w:t xml:space="preserve">pollution stays close to where it is produced. </w:t>
      </w:r>
    </w:p>
    <w:p w14:paraId="17347FB2" w14:textId="77777777" w:rsidR="00775B66" w:rsidRPr="00775B66" w:rsidRDefault="00775B66" w:rsidP="00775B66">
      <w:pPr>
        <w:numPr>
          <w:ilvl w:val="0"/>
          <w:numId w:val="27"/>
        </w:numPr>
        <w:suppressAutoHyphens w:val="0"/>
        <w:spacing w:after="160" w:line="278" w:lineRule="auto"/>
        <w:contextualSpacing/>
        <w:rPr>
          <w:rFonts w:eastAsia="Aptos"/>
          <w:kern w:val="2"/>
          <w:lang w:eastAsia="en-US"/>
          <w14:ligatures w14:val="standardContextual"/>
        </w:rPr>
      </w:pPr>
      <w:r w:rsidRPr="00775B66">
        <w:rPr>
          <w:rFonts w:eastAsia="Aptos"/>
          <w:kern w:val="2"/>
          <w:lang w:eastAsia="en-US"/>
          <w14:ligatures w14:val="standardContextual"/>
        </w:rPr>
        <w:t>pollution moves only along human-made transport routes.</w:t>
      </w:r>
      <w:r w:rsidRPr="00775B66">
        <w:rPr>
          <w:rFonts w:ascii="Aptos" w:eastAsia="Aptos" w:hAnsi="Aptos" w:cs="Arial"/>
          <w:kern w:val="2"/>
          <w:lang w:eastAsia="en-US"/>
          <w14:ligatures w14:val="standardContextual"/>
        </w:rPr>
        <w:t xml:space="preserve"> </w:t>
      </w:r>
      <w:r w:rsidRPr="00775B66">
        <w:rPr>
          <w:rFonts w:eastAsia="Aptos"/>
          <w:kern w:val="2"/>
          <w:lang w:eastAsia="en-US"/>
          <w14:ligatures w14:val="standardContextual"/>
        </w:rPr>
        <w:t xml:space="preserve"> </w:t>
      </w:r>
    </w:p>
    <w:p w14:paraId="5413805E" w14:textId="43204CF3" w:rsidR="00775B66" w:rsidRPr="00775B66" w:rsidRDefault="00775B66" w:rsidP="00775B66">
      <w:pPr>
        <w:numPr>
          <w:ilvl w:val="0"/>
          <w:numId w:val="27"/>
        </w:numPr>
        <w:suppressAutoHyphens w:val="0"/>
        <w:spacing w:after="160" w:line="240" w:lineRule="auto"/>
        <w:contextualSpacing/>
        <w:rPr>
          <w:rFonts w:eastAsia="Aptos"/>
          <w:kern w:val="2"/>
          <w:lang w:eastAsia="en-US"/>
          <w14:ligatures w14:val="standardContextual"/>
        </w:rPr>
      </w:pPr>
      <w:r w:rsidRPr="00775B66">
        <w:rPr>
          <w:rFonts w:eastAsia="Aptos"/>
          <w:kern w:val="2"/>
          <w:lang w:eastAsia="en-US"/>
          <w14:ligatures w14:val="standardContextual"/>
        </w:rPr>
        <w:t>pollutants can move long distances from their source</w:t>
      </w:r>
      <w:r w:rsidR="00891BB3">
        <w:rPr>
          <w:rFonts w:eastAsia="Aptos"/>
          <w:kern w:val="2"/>
          <w:lang w:eastAsia="en-US"/>
          <w14:ligatures w14:val="standardContextual"/>
        </w:rPr>
        <w:t>.</w:t>
      </w:r>
    </w:p>
    <w:p w14:paraId="0B30728A" w14:textId="77777777" w:rsidR="00775B66" w:rsidRPr="00775B66" w:rsidRDefault="00775B66" w:rsidP="00775B66">
      <w:pPr>
        <w:spacing w:line="240" w:lineRule="auto"/>
        <w:ind w:left="1080"/>
        <w:contextualSpacing/>
        <w:rPr>
          <w:rFonts w:eastAsia="Aptos"/>
          <w:kern w:val="2"/>
          <w:sz w:val="16"/>
          <w:szCs w:val="16"/>
          <w:lang w:eastAsia="en-US"/>
          <w14:ligatures w14:val="standardContextual"/>
        </w:rPr>
      </w:pPr>
    </w:p>
    <w:p w14:paraId="5CA6CA2F" w14:textId="77777777" w:rsidR="00775B66" w:rsidRPr="00775B66" w:rsidRDefault="00775B66" w:rsidP="00775B66">
      <w:pPr>
        <w:numPr>
          <w:ilvl w:val="0"/>
          <w:numId w:val="24"/>
        </w:numPr>
        <w:suppressAutoHyphens w:val="0"/>
        <w:spacing w:after="160" w:line="240" w:lineRule="auto"/>
        <w:ind w:left="502"/>
        <w:rPr>
          <w:rFonts w:eastAsia="Aptos"/>
          <w:kern w:val="2"/>
          <w:lang w:eastAsia="en-US"/>
          <w14:ligatures w14:val="standardContextual"/>
        </w:rPr>
      </w:pPr>
      <w:r w:rsidRPr="00775B66">
        <w:rPr>
          <w:rFonts w:eastAsia="Aptos"/>
          <w:kern w:val="2"/>
          <w:lang w:eastAsia="en-US"/>
          <w14:ligatures w14:val="standardContextual"/>
        </w:rPr>
        <w:t xml:space="preserve">The overall conclusion of the study is that better lightning data: </w:t>
      </w:r>
    </w:p>
    <w:p w14:paraId="05A753CE" w14:textId="77777777" w:rsidR="00775B66" w:rsidRPr="00775B66" w:rsidRDefault="00775B66" w:rsidP="00775B66">
      <w:pPr>
        <w:numPr>
          <w:ilvl w:val="0"/>
          <w:numId w:val="28"/>
        </w:numPr>
        <w:suppressAutoHyphens w:val="0"/>
        <w:spacing w:after="160" w:line="278" w:lineRule="auto"/>
        <w:contextualSpacing/>
        <w:rPr>
          <w:rFonts w:eastAsia="Aptos"/>
          <w:kern w:val="2"/>
          <w:lang w:eastAsia="en-US"/>
          <w14:ligatures w14:val="standardContextual"/>
        </w:rPr>
      </w:pPr>
      <w:r w:rsidRPr="00775B66">
        <w:rPr>
          <w:rFonts w:eastAsia="Aptos"/>
          <w:kern w:val="2"/>
          <w:lang w:eastAsia="en-US"/>
          <w14:ligatures w14:val="standardContextual"/>
        </w:rPr>
        <w:t>improves climate models but shows that lightning has little effect on air quality.</w:t>
      </w:r>
    </w:p>
    <w:p w14:paraId="7F46BA6F" w14:textId="77777777" w:rsidR="00775B66" w:rsidRPr="00775B66" w:rsidRDefault="00775B66" w:rsidP="00775B66">
      <w:pPr>
        <w:numPr>
          <w:ilvl w:val="0"/>
          <w:numId w:val="28"/>
        </w:numPr>
        <w:suppressAutoHyphens w:val="0"/>
        <w:spacing w:after="160" w:line="278" w:lineRule="auto"/>
        <w:contextualSpacing/>
        <w:rPr>
          <w:rFonts w:eastAsia="Aptos"/>
          <w:kern w:val="2"/>
          <w:lang w:eastAsia="en-US"/>
          <w14:ligatures w14:val="standardContextual"/>
        </w:rPr>
      </w:pPr>
      <w:r w:rsidRPr="00775B66">
        <w:rPr>
          <w:rFonts w:eastAsia="Aptos"/>
          <w:kern w:val="2"/>
          <w:lang w:eastAsia="en-US"/>
          <w14:ligatures w14:val="standardContextual"/>
        </w:rPr>
        <w:t>mainly helps explain how lightning increases pollution, especially ozone, in storm-affected regions.</w:t>
      </w:r>
    </w:p>
    <w:p w14:paraId="576B21CB" w14:textId="77777777" w:rsidR="00775B66" w:rsidRPr="00775B66" w:rsidRDefault="00775B66" w:rsidP="00775B66">
      <w:pPr>
        <w:numPr>
          <w:ilvl w:val="0"/>
          <w:numId w:val="28"/>
        </w:numPr>
        <w:suppressAutoHyphens w:val="0"/>
        <w:spacing w:after="160" w:line="240" w:lineRule="auto"/>
        <w:contextualSpacing/>
        <w:rPr>
          <w:rFonts w:eastAsia="Aptos"/>
          <w:kern w:val="2"/>
          <w:lang w:eastAsia="en-US"/>
          <w14:ligatures w14:val="standardContextual"/>
        </w:rPr>
      </w:pPr>
      <w:r w:rsidRPr="00775B66">
        <w:rPr>
          <w:rFonts w:eastAsia="Aptos"/>
          <w:kern w:val="2"/>
          <w:lang w:eastAsia="en-US"/>
          <w14:ligatures w14:val="standardContextual"/>
        </w:rPr>
        <w:t xml:space="preserve">might improve understanding of both pollution and air-cleaning effects, leading to more accurate </w:t>
      </w:r>
      <w:r w:rsidRPr="00775B66">
        <w:rPr>
          <w:rFonts w:eastAsia="Aptos"/>
          <w:kern w:val="2"/>
          <w:lang w:eastAsia="en-US"/>
          <w14:ligatures w14:val="standardContextual"/>
        </w:rPr>
        <w:br/>
        <w:t>air-quality and climate models.</w:t>
      </w:r>
    </w:p>
    <w:p w14:paraId="41C0ED13" w14:textId="77777777" w:rsidR="00775B66" w:rsidRPr="00775B66" w:rsidRDefault="00775B66" w:rsidP="00775B66">
      <w:pPr>
        <w:suppressAutoHyphens w:val="0"/>
        <w:spacing w:after="160"/>
        <w:ind w:left="1080"/>
        <w:contextualSpacing/>
        <w:rPr>
          <w:rFonts w:eastAsia="Aptos"/>
          <w:kern w:val="2"/>
          <w:lang w:eastAsia="en-US"/>
          <w14:ligatures w14:val="standardContextual"/>
        </w:rPr>
      </w:pPr>
    </w:p>
    <w:p w14:paraId="2153D170" w14:textId="77777777" w:rsidR="00775B66" w:rsidRPr="00775B66" w:rsidRDefault="00775B66" w:rsidP="00775B66">
      <w:pPr>
        <w:suppressAutoHyphens w:val="0"/>
        <w:spacing w:after="160" w:line="240" w:lineRule="auto"/>
        <w:rPr>
          <w:rFonts w:eastAsia="Aptos"/>
          <w:b/>
          <w:bCs/>
          <w:kern w:val="2"/>
          <w:shd w:val="clear" w:color="auto" w:fill="FFFFFF"/>
          <w:lang w:eastAsia="en-US"/>
          <w14:ligatures w14:val="standardContextual"/>
        </w:rPr>
      </w:pPr>
      <w:r w:rsidRPr="00775B66">
        <w:rPr>
          <w:rFonts w:eastAsia="Aptos"/>
          <w:b/>
          <w:kern w:val="2"/>
          <w:lang w:eastAsia="en-US"/>
          <w14:ligatures w14:val="standardContextual"/>
        </w:rPr>
        <w:t xml:space="preserve">B. For statements 6-10, decide </w:t>
      </w:r>
      <w:r w:rsidRPr="00775B66">
        <w:rPr>
          <w:rFonts w:eastAsia="Aptos"/>
          <w:b/>
          <w:bCs/>
          <w:kern w:val="2"/>
          <w:shd w:val="clear" w:color="auto" w:fill="FFFFFF"/>
          <w:lang w:eastAsia="en-US"/>
          <w14:ligatures w14:val="standardContextual"/>
        </w:rPr>
        <w:t xml:space="preserve">whether they are true (T), false (F) or the information is not given in the </w:t>
      </w:r>
      <w:r w:rsidRPr="00775B66">
        <w:rPr>
          <w:rFonts w:eastAsia="Aptos"/>
          <w:b/>
          <w:bCs/>
          <w:kern w:val="2"/>
          <w:shd w:val="clear" w:color="auto" w:fill="FFFFFF"/>
          <w:lang w:eastAsia="en-US"/>
          <w14:ligatures w14:val="standardContextual"/>
        </w:rPr>
        <w:br/>
        <w:t>text (NO INFO).</w:t>
      </w:r>
    </w:p>
    <w:p w14:paraId="27967FDE" w14:textId="77777777" w:rsidR="00775B66" w:rsidRPr="00775B66" w:rsidRDefault="00775B66" w:rsidP="00775B66">
      <w:pPr>
        <w:numPr>
          <w:ilvl w:val="0"/>
          <w:numId w:val="24"/>
        </w:numPr>
        <w:suppressAutoHyphens w:val="0"/>
        <w:spacing w:after="120" w:line="278" w:lineRule="auto"/>
        <w:ind w:left="714" w:hanging="357"/>
        <w:contextualSpacing/>
        <w:rPr>
          <w:rFonts w:eastAsia="Aptos"/>
          <w:kern w:val="2"/>
          <w:lang w:eastAsia="en-US"/>
          <w14:ligatures w14:val="standardContextual"/>
        </w:rPr>
      </w:pPr>
      <w:r w:rsidRPr="00775B66">
        <w:rPr>
          <w:rFonts w:eastAsia="Aptos"/>
          <w:kern w:val="2"/>
          <w:lang w:eastAsia="en-US"/>
          <w14:ligatures w14:val="standardContextual"/>
        </w:rPr>
        <w:t xml:space="preserve">Scientists understand how lightning creates nitrogen oxides, but they do not fully </w:t>
      </w:r>
      <w:r w:rsidRPr="00775B66">
        <w:rPr>
          <w:rFonts w:eastAsia="Aptos"/>
          <w:kern w:val="2"/>
          <w:lang w:eastAsia="en-US"/>
          <w14:ligatures w14:val="standardContextual"/>
        </w:rPr>
        <w:br/>
        <w:t>understand how these gases affect the atmosphere overall.</w:t>
      </w:r>
      <w:r w:rsidRPr="00775B66">
        <w:rPr>
          <w:rFonts w:eastAsia="Aptos"/>
          <w:kern w:val="2"/>
          <w:lang w:eastAsia="en-US"/>
          <w14:ligatures w14:val="standardContextual"/>
        </w:rPr>
        <w:tab/>
      </w:r>
      <w:r w:rsidRPr="00775B66">
        <w:rPr>
          <w:rFonts w:eastAsia="Aptos"/>
          <w:color w:val="00B050"/>
          <w:kern w:val="2"/>
          <w:lang w:eastAsia="en-US"/>
          <w14:ligatures w14:val="standardContextual"/>
        </w:rPr>
        <w:tab/>
      </w:r>
      <w:r w:rsidRPr="00775B66">
        <w:rPr>
          <w:rFonts w:eastAsia="Aptos"/>
          <w:color w:val="00B050"/>
          <w:kern w:val="2"/>
          <w:lang w:eastAsia="en-US"/>
          <w14:ligatures w14:val="standardContextual"/>
        </w:rPr>
        <w:tab/>
      </w:r>
      <w:r w:rsidRPr="00775B66">
        <w:rPr>
          <w:rFonts w:eastAsia="Aptos"/>
          <w:color w:val="00B050"/>
          <w:kern w:val="2"/>
          <w:lang w:eastAsia="en-US"/>
          <w14:ligatures w14:val="standardContextual"/>
        </w:rPr>
        <w:tab/>
      </w:r>
      <w:r w:rsidRPr="00775B66">
        <w:rPr>
          <w:rFonts w:eastAsia="Aptos"/>
          <w:kern w:val="2"/>
          <w:lang w:eastAsia="en-US"/>
          <w14:ligatures w14:val="standardContextual"/>
        </w:rPr>
        <w:t>T / F / NO INFO</w:t>
      </w:r>
    </w:p>
    <w:p w14:paraId="53B43ABE" w14:textId="77777777" w:rsidR="00775B66" w:rsidRPr="00775B66" w:rsidRDefault="00775B66" w:rsidP="00775B66">
      <w:pPr>
        <w:numPr>
          <w:ilvl w:val="0"/>
          <w:numId w:val="24"/>
        </w:numPr>
        <w:suppressAutoHyphens w:val="0"/>
        <w:spacing w:after="120" w:line="278" w:lineRule="auto"/>
        <w:ind w:left="714" w:hanging="357"/>
        <w:contextualSpacing/>
        <w:rPr>
          <w:rFonts w:eastAsia="Aptos"/>
          <w:kern w:val="2"/>
          <w:lang w:eastAsia="en-US"/>
          <w14:ligatures w14:val="standardContextual"/>
        </w:rPr>
      </w:pPr>
      <w:r w:rsidRPr="00775B66">
        <w:rPr>
          <w:rFonts w:eastAsia="Aptos"/>
          <w:kern w:val="2"/>
          <w:lang w:eastAsia="en-US"/>
          <w14:ligatures w14:val="standardContextual"/>
        </w:rPr>
        <w:t>The movement of ozone from storms to faraway areas partly depends on seasonal</w:t>
      </w:r>
      <w:r w:rsidRPr="00775B66">
        <w:rPr>
          <w:rFonts w:eastAsia="Aptos"/>
          <w:kern w:val="2"/>
          <w:lang w:eastAsia="en-US"/>
          <w14:ligatures w14:val="standardContextual"/>
        </w:rPr>
        <w:br/>
        <w:t xml:space="preserve"> temperature changes.</w:t>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t>T / F / NO INFO</w:t>
      </w:r>
    </w:p>
    <w:p w14:paraId="443E75B9" w14:textId="77777777" w:rsidR="00775B66" w:rsidRPr="00775B66" w:rsidRDefault="00775B66" w:rsidP="00775B66">
      <w:pPr>
        <w:numPr>
          <w:ilvl w:val="0"/>
          <w:numId w:val="24"/>
        </w:numPr>
        <w:suppressAutoHyphens w:val="0"/>
        <w:spacing w:after="120" w:line="278" w:lineRule="auto"/>
        <w:ind w:left="714" w:hanging="357"/>
        <w:contextualSpacing/>
        <w:rPr>
          <w:rFonts w:eastAsia="Aptos"/>
          <w:kern w:val="2"/>
          <w:lang w:eastAsia="en-US"/>
          <w14:ligatures w14:val="standardContextual"/>
        </w:rPr>
      </w:pPr>
      <w:r w:rsidRPr="00775B66">
        <w:rPr>
          <w:rFonts w:eastAsia="Aptos"/>
          <w:kern w:val="2"/>
          <w:lang w:eastAsia="en-US"/>
          <w14:ligatures w14:val="standardContextual"/>
        </w:rPr>
        <w:t>Ozone produced by lightning is more harmful to human health than ozone produced</w:t>
      </w:r>
      <w:r w:rsidRPr="00775B66">
        <w:rPr>
          <w:rFonts w:eastAsia="Aptos"/>
          <w:kern w:val="2"/>
          <w:lang w:eastAsia="en-US"/>
          <w14:ligatures w14:val="standardContextual"/>
        </w:rPr>
        <w:br/>
        <w:t xml:space="preserve"> by human activity.</w:t>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t>T / F / NO INFO</w:t>
      </w:r>
    </w:p>
    <w:p w14:paraId="2B3706DC" w14:textId="77777777" w:rsidR="00775B66" w:rsidRPr="00775B66" w:rsidRDefault="00775B66" w:rsidP="00775B66">
      <w:pPr>
        <w:numPr>
          <w:ilvl w:val="0"/>
          <w:numId w:val="24"/>
        </w:numPr>
        <w:suppressAutoHyphens w:val="0"/>
        <w:spacing w:after="120" w:line="278" w:lineRule="auto"/>
        <w:ind w:left="714" w:hanging="357"/>
        <w:contextualSpacing/>
        <w:rPr>
          <w:rFonts w:eastAsia="Aptos"/>
          <w:kern w:val="2"/>
          <w:lang w:eastAsia="en-US"/>
          <w14:ligatures w14:val="standardContextual"/>
        </w:rPr>
      </w:pPr>
      <w:r w:rsidRPr="00775B66">
        <w:rPr>
          <w:rFonts w:eastAsia="Aptos"/>
          <w:kern w:val="2"/>
          <w:lang w:eastAsia="en-US"/>
          <w14:ligatures w14:val="standardContextual"/>
        </w:rPr>
        <w:t>Hydroxyl radicals produced by lightning only affect pollutants that come from</w:t>
      </w:r>
      <w:r w:rsidRPr="00775B66">
        <w:rPr>
          <w:rFonts w:eastAsia="Aptos"/>
          <w:kern w:val="2"/>
          <w:lang w:eastAsia="en-US"/>
          <w14:ligatures w14:val="standardContextual"/>
        </w:rPr>
        <w:br/>
        <w:t>human activity.</w:t>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t>T / F / NO INFO</w:t>
      </w:r>
    </w:p>
    <w:p w14:paraId="790EF8CA" w14:textId="77777777" w:rsidR="00775B66" w:rsidRPr="00775B66" w:rsidRDefault="00775B66" w:rsidP="00775B66">
      <w:pPr>
        <w:numPr>
          <w:ilvl w:val="0"/>
          <w:numId w:val="24"/>
        </w:numPr>
        <w:suppressAutoHyphens w:val="0"/>
        <w:spacing w:after="120" w:line="278" w:lineRule="auto"/>
        <w:ind w:left="714" w:hanging="357"/>
        <w:contextualSpacing/>
        <w:rPr>
          <w:rFonts w:eastAsia="Aptos"/>
          <w:kern w:val="2"/>
          <w:lang w:eastAsia="en-US"/>
          <w14:ligatures w14:val="standardContextual"/>
        </w:rPr>
      </w:pPr>
      <w:r w:rsidRPr="00775B66">
        <w:rPr>
          <w:rFonts w:eastAsia="Aptos"/>
          <w:kern w:val="2"/>
          <w:lang w:eastAsia="en-US"/>
          <w14:ligatures w14:val="standardContextual"/>
        </w:rPr>
        <w:t>Researchers found that stronger lightning strikes create much higher amounts</w:t>
      </w:r>
      <w:r w:rsidRPr="00775B66">
        <w:rPr>
          <w:rFonts w:eastAsia="Aptos"/>
          <w:kern w:val="2"/>
          <w:lang w:eastAsia="en-US"/>
          <w14:ligatures w14:val="standardContextual"/>
        </w:rPr>
        <w:br/>
        <w:t>of nitrogen dioxide.</w:t>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r>
      <w:r w:rsidRPr="00775B66">
        <w:rPr>
          <w:rFonts w:eastAsia="Aptos"/>
          <w:kern w:val="2"/>
          <w:lang w:eastAsia="en-US"/>
          <w14:ligatures w14:val="standardContextual"/>
        </w:rPr>
        <w:tab/>
        <w:t>T / F / NO INFO</w:t>
      </w:r>
    </w:p>
    <w:p w14:paraId="4E6B598A" w14:textId="77777777" w:rsidR="00775B66" w:rsidRPr="00775B66" w:rsidRDefault="00775B66" w:rsidP="00775B66">
      <w:pPr>
        <w:suppressAutoHyphens w:val="0"/>
        <w:spacing w:after="0" w:line="660" w:lineRule="atLeast"/>
        <w:textAlignment w:val="baseline"/>
        <w:outlineLvl w:val="0"/>
        <w:rPr>
          <w:rFonts w:eastAsia="Times New Roman"/>
          <w:color w:val="202224"/>
          <w:spacing w:val="-5"/>
          <w:lang w:eastAsia="en-US"/>
        </w:rPr>
      </w:pPr>
      <w:r w:rsidRPr="00775B66">
        <w:rPr>
          <w:b/>
          <w:bCs/>
          <w:shd w:val="clear" w:color="auto" w:fill="FFFFFF"/>
        </w:rPr>
        <w:br w:type="page"/>
      </w:r>
    </w:p>
    <w:p w14:paraId="3AF8B344" w14:textId="7202137D" w:rsidR="00775B66" w:rsidRDefault="00775B66" w:rsidP="00775B66">
      <w:pPr>
        <w:suppressAutoHyphens w:val="0"/>
        <w:spacing w:before="100" w:beforeAutospacing="1" w:after="100" w:afterAutospacing="1" w:line="240" w:lineRule="auto"/>
        <w:outlineLvl w:val="0"/>
        <w:rPr>
          <w:rFonts w:eastAsia="Times New Roman"/>
          <w:b/>
          <w:bCs/>
          <w:lang w:eastAsia="en-US"/>
        </w:rPr>
      </w:pPr>
      <w:r w:rsidRPr="00775B66">
        <w:rPr>
          <w:rFonts w:eastAsia="Times New Roman"/>
          <w:b/>
          <w:bCs/>
          <w:kern w:val="36"/>
          <w:lang w:eastAsia="en-US"/>
        </w:rPr>
        <w:lastRenderedPageBreak/>
        <w:t xml:space="preserve">How lightning passes gas </w:t>
      </w:r>
      <w:r w:rsidRPr="00775B66">
        <w:rPr>
          <w:rFonts w:eastAsia="Times New Roman"/>
          <w:b/>
          <w:bCs/>
          <w:lang w:eastAsia="en-US"/>
        </w:rPr>
        <w:t>and why it matters for our atmosphere</w:t>
      </w:r>
    </w:p>
    <w:p w14:paraId="6143B32B" w14:textId="77777777" w:rsidR="00775B66" w:rsidRPr="00775B66" w:rsidRDefault="00775B66" w:rsidP="00775B66">
      <w:pPr>
        <w:suppressAutoHyphens w:val="0"/>
        <w:spacing w:before="100" w:beforeAutospacing="1" w:after="100" w:afterAutospacing="1" w:line="240" w:lineRule="auto"/>
        <w:outlineLvl w:val="0"/>
        <w:rPr>
          <w:rFonts w:eastAsia="Times New Roman"/>
          <w:b/>
          <w:bCs/>
          <w:sz w:val="16"/>
          <w:szCs w:val="16"/>
          <w:lang w:eastAsia="en-US"/>
        </w:rPr>
      </w:pPr>
    </w:p>
    <w:p w14:paraId="2A4B4F6C"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lang w:eastAsia="en-US"/>
        </w:rPr>
        <w:t>Lightning is as beautiful as it is deadly. It also passes gas. The lightning bolts that streak across the sky during thunderstorms emit a gas found in car exhaust—nitrogen oxide (NO). This gas can negatively affect air quality and trigger respiratory illnesses in humans, but how lightning-generated nitrogen oxide affects the atmosphere is less clear.</w:t>
      </w:r>
    </w:p>
    <w:p w14:paraId="2632BE79"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lang w:eastAsia="en-US"/>
        </w:rPr>
        <w:t>Lightning strikes generate extremely hot temperatures that break apart nitrogen and oxygen molecules in the air. This molecular change</w:t>
      </w:r>
      <w:r w:rsidRPr="00775B66">
        <w:rPr>
          <w:rFonts w:eastAsia="Times New Roman"/>
          <w:color w:val="00B050"/>
          <w:lang w:eastAsia="en-US"/>
        </w:rPr>
        <w:t xml:space="preserve"> </w:t>
      </w:r>
      <w:r w:rsidRPr="00775B66">
        <w:rPr>
          <w:rFonts w:eastAsia="Times New Roman"/>
          <w:lang w:eastAsia="en-US"/>
        </w:rPr>
        <w:t>creates nitrogen oxide, nitrogen dioxide (NO₂), and other types of nitrogen oxide gas. These are some of the same air pollutants that cars, power plants, and other fossil fuel combustion generates. In turn, nitrogen oxides create ozone pollution. </w:t>
      </w:r>
    </w:p>
    <w:p w14:paraId="03C1F271"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lang w:eastAsia="en-US"/>
        </w:rPr>
        <w:t>While there is significantly more human-generated pollution in the atmosphere, lightning releases nitrogen oxides at much higher altitudes. At these heights, lightning can create ozone, a pale blue gas. More ozone can lead to more air pollution in the upper atmosphere, the same way that car exhaust generates ozone pollutants near the ground.</w:t>
      </w:r>
    </w:p>
    <w:p w14:paraId="427E7B4B"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lang w:eastAsia="en-US"/>
        </w:rPr>
        <w:t>Sometimes, the ozone lightning creates can be transported down to Earth’s surface, affecting the air quality hundreds of miles away from the original storm. This effect is generally worsened during the summer, when temperatures climb higher and more ozone is produced. </w:t>
      </w:r>
    </w:p>
    <w:p w14:paraId="094CC677"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lang w:eastAsia="en-US"/>
        </w:rPr>
        <w:t>However, lightning doesn’t just create this high-level atmospheric pollution. It also triggers the formation of hydroxyl radicals. These are important molecules that help clean</w:t>
      </w:r>
      <w:r w:rsidRPr="00775B66">
        <w:rPr>
          <w:rFonts w:eastAsia="Times New Roman"/>
          <w:color w:val="00B050"/>
          <w:lang w:eastAsia="en-US"/>
        </w:rPr>
        <w:t xml:space="preserve"> </w:t>
      </w:r>
      <w:r w:rsidRPr="00775B66">
        <w:rPr>
          <w:rFonts w:eastAsia="Times New Roman"/>
          <w:lang w:eastAsia="en-US"/>
        </w:rPr>
        <w:t>the Earth’s atmosphere by breaking down greenhouse gases like methane and background levels of ozone pollution that didn’t originate from a local, human-produced source. </w:t>
      </w:r>
    </w:p>
    <w:p w14:paraId="61666B04"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lang w:eastAsia="en-US"/>
        </w:rPr>
        <w:t>So, how does this mix of air cleaning hydroxyl radicals and air polluting ozone unfold in the atmosphere?</w:t>
      </w:r>
    </w:p>
    <w:p w14:paraId="3124639A"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lang w:eastAsia="en-US"/>
        </w:rPr>
        <w:t xml:space="preserve">To find out, a team of scientists used high-frequency satellite observations to create an experiment that can detect lightning and its impact on the air. Atmospheric scientists, K. Pickering and D. Allen, used data captured by NASA’s Tropospheric Emissions: Monitoring of </w:t>
      </w:r>
      <w:proofErr w:type="spellStart"/>
      <w:r w:rsidRPr="00775B66">
        <w:rPr>
          <w:rFonts w:eastAsia="Times New Roman"/>
          <w:lang w:eastAsia="en-US"/>
        </w:rPr>
        <w:t>POllution</w:t>
      </w:r>
      <w:proofErr w:type="spellEnd"/>
      <w:r w:rsidRPr="00775B66">
        <w:rPr>
          <w:rFonts w:eastAsia="Times New Roman"/>
          <w:lang w:eastAsia="en-US"/>
        </w:rPr>
        <w:t xml:space="preserve"> (TEMPO) instrument. TEMPO was launched in 2023, and it tracks air pollutants from 22,000 miles above the Earth. In late June, the team carefully monitored thunderstorms as they moved across the eastern United States using TEMPO. Typically, the satellite tracks air pollutants every hour. Instead, Pickering and Allen’s experiment took measurements of the nitrogen dioxide associated with each storm at 10-minute intervals. </w:t>
      </w:r>
    </w:p>
    <w:p w14:paraId="5C0DDB0B"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lang w:eastAsia="en-US"/>
        </w:rPr>
        <w:t>By measuring nitrogen dioxide every 10 minutes, they observed the complicated atmospheric processes happening live inside of each thunderstorm. These short interval observations gave the scientists better snapshots of what actually happens during a storm. The team found that thunderstorms simultaneously produce both pollutants and critical chemicals that help cleanse</w:t>
      </w:r>
      <w:r w:rsidRPr="00775B66">
        <w:rPr>
          <w:rFonts w:eastAsia="Times New Roman"/>
          <w:color w:val="00B050"/>
          <w:lang w:eastAsia="en-US"/>
        </w:rPr>
        <w:t xml:space="preserve"> </w:t>
      </w:r>
      <w:r w:rsidRPr="00775B66">
        <w:rPr>
          <w:rFonts w:eastAsia="Times New Roman"/>
          <w:lang w:eastAsia="en-US"/>
        </w:rPr>
        <w:t>the Earth’s atmosphere. </w:t>
      </w:r>
    </w:p>
    <w:p w14:paraId="1A991582" w14:textId="4934ED3B"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lang w:eastAsia="en-US"/>
        </w:rPr>
        <w:t>According to Allen, the data provides a highly accurate idea of how much nitrogen dioxide each flash of lightning produces during a storm and how long it sticks around afterward. Additionally, the experiment offers insight into the chain reaction that connects the polluting nitrogen oxides to the air-cleaning hydroxyl radicals. </w:t>
      </w:r>
    </w:p>
    <w:p w14:paraId="7DDACDE7"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lang w:eastAsia="en-US"/>
        </w:rPr>
        <w:t>The preliminary data from this experiment has not been reviewed by other scientists yet, but added analysis could help improve climate models that impact daily life here on Earth. The gases produced by lightning can travel on long “conveyor belts of moving air” and possibly influence the air quality far from where storms originally occurred. Lightning also occasionally contributes to ground-level ozone, which is a primary component of smog that can trigger asthma and other respiratory diseases.</w:t>
      </w:r>
    </w:p>
    <w:p w14:paraId="4E1A012A"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lang w:eastAsia="en-US"/>
        </w:rPr>
        <w:t>The scientists claim that for people living in mountainous areas like Colorado, this information can be very important as lightning does make a significant contribution to surface ozone at higher terrain altitudes. It could make a difference in how meteorologists predict air quality during and after storms in such regions. Furthermore, the researchers say that better data will allow them to come with more accurate predictions, and potentially better ways to protect our health and environment from both natural and human-made pollution.</w:t>
      </w:r>
    </w:p>
    <w:p w14:paraId="4BF3A764" w14:textId="06B14E46" w:rsidR="00FB2279" w:rsidRPr="00C40112" w:rsidRDefault="00FB2279" w:rsidP="003340F0">
      <w:pPr>
        <w:suppressAutoHyphens w:val="0"/>
        <w:spacing w:after="160" w:line="259" w:lineRule="auto"/>
        <w:rPr>
          <w:rFonts w:asciiTheme="minorHAnsi" w:hAnsiTheme="minorHAnsi" w:cstheme="minorHAnsi"/>
          <w:b/>
          <w:bCs/>
          <w:shd w:val="clear" w:color="auto" w:fill="FFFFFF"/>
        </w:rPr>
      </w:pPr>
      <w:r w:rsidRPr="00C40112">
        <w:rPr>
          <w:rFonts w:asciiTheme="minorHAnsi" w:hAnsiTheme="minorHAnsi" w:cstheme="minorHAnsi"/>
          <w:b/>
          <w:bCs/>
          <w:shd w:val="clear" w:color="auto" w:fill="FFFFFF"/>
        </w:rPr>
        <w:br w:type="page"/>
      </w:r>
    </w:p>
    <w:p w14:paraId="0E520746" w14:textId="77777777" w:rsidR="00775B66" w:rsidRPr="00775B66" w:rsidRDefault="001C6761" w:rsidP="00775B66">
      <w:pPr>
        <w:autoSpaceDE w:val="0"/>
        <w:spacing w:after="0" w:line="240" w:lineRule="auto"/>
        <w:jc w:val="both"/>
        <w:rPr>
          <w:rFonts w:eastAsia="Times New Roman"/>
          <w:sz w:val="24"/>
          <w:szCs w:val="24"/>
          <w:lang w:eastAsia="zh-CN"/>
        </w:rPr>
      </w:pPr>
      <w:r w:rsidRPr="00C40112">
        <w:rPr>
          <w:rFonts w:asciiTheme="minorHAnsi" w:eastAsia="SimSun" w:hAnsiTheme="minorHAnsi" w:cstheme="minorHAnsi"/>
          <w:b/>
          <w:bCs/>
          <w:lang w:eastAsia="zh-CN"/>
        </w:rPr>
        <w:lastRenderedPageBreak/>
        <w:tab/>
      </w:r>
      <w:r w:rsidR="00775B66" w:rsidRPr="00775B66">
        <w:rPr>
          <w:rFonts w:eastAsia="SimSun"/>
          <w:b/>
          <w:bCs/>
          <w:lang w:eastAsia="zh-CN"/>
        </w:rPr>
        <w:t>II</w:t>
      </w:r>
      <w:r w:rsidR="00775B66" w:rsidRPr="00775B66">
        <w:rPr>
          <w:rFonts w:ascii="Times New Roman" w:eastAsia="SimSun" w:hAnsi="Times New Roman" w:cs="Times New Roman"/>
          <w:b/>
          <w:bCs/>
          <w:lang w:eastAsia="zh-CN"/>
        </w:rPr>
        <w:t xml:space="preserve">. </w:t>
      </w:r>
      <w:r w:rsidR="00775B66" w:rsidRPr="00775B66">
        <w:rPr>
          <w:rFonts w:ascii="Times New Roman" w:eastAsia="SimSun" w:hAnsi="Times New Roman" w:cs="Times New Roman"/>
          <w:b/>
          <w:bCs/>
          <w:lang w:eastAsia="zh-CN"/>
        </w:rPr>
        <w:tab/>
      </w:r>
      <w:r w:rsidR="00775B66" w:rsidRPr="00775B66">
        <w:rPr>
          <w:rFonts w:eastAsia="SimSun"/>
          <w:b/>
          <w:bCs/>
          <w:lang w:eastAsia="zh-CN"/>
        </w:rPr>
        <w:t>READING 2</w:t>
      </w:r>
      <w:r w:rsidR="00775B66" w:rsidRPr="00775B66">
        <w:rPr>
          <w:rFonts w:eastAsia="Times New Roman"/>
          <w:b/>
          <w:lang w:eastAsia="pl-PL"/>
        </w:rPr>
        <w:t xml:space="preserve"> </w:t>
      </w:r>
      <w:r w:rsidR="00775B66" w:rsidRPr="00775B66">
        <w:rPr>
          <w:rFonts w:eastAsia="SimSun"/>
          <w:b/>
          <w:bCs/>
          <w:lang w:eastAsia="zh-CN"/>
        </w:rPr>
        <w:t>(10 points)</w:t>
      </w:r>
    </w:p>
    <w:p w14:paraId="7BEDB6CF" w14:textId="77777777" w:rsidR="00775B66" w:rsidRPr="00775B66" w:rsidRDefault="00775B66" w:rsidP="00775B66">
      <w:pPr>
        <w:spacing w:after="0" w:line="240" w:lineRule="auto"/>
        <w:ind w:firstLine="170"/>
        <w:rPr>
          <w:rFonts w:eastAsia="SimSun"/>
          <w:b/>
          <w:bCs/>
          <w:sz w:val="16"/>
          <w:szCs w:val="16"/>
          <w:lang w:eastAsia="zh-CN"/>
        </w:rPr>
      </w:pPr>
    </w:p>
    <w:p w14:paraId="698B0DBF" w14:textId="3181A783" w:rsidR="00775B66" w:rsidRPr="00775B66" w:rsidRDefault="00775B66" w:rsidP="00775B66">
      <w:pPr>
        <w:spacing w:after="0" w:line="240" w:lineRule="auto"/>
        <w:jc w:val="both"/>
        <w:rPr>
          <w:b/>
          <w:bCs/>
          <w:sz w:val="16"/>
          <w:szCs w:val="16"/>
        </w:rPr>
      </w:pPr>
      <w:r w:rsidRPr="00775B66">
        <w:rPr>
          <w:b/>
          <w:bCs/>
        </w:rPr>
        <w:t>The text has six paragraphs, A</w:t>
      </w:r>
      <w:r w:rsidR="00D97177">
        <w:rPr>
          <w:b/>
          <w:bCs/>
        </w:rPr>
        <w:t xml:space="preserve"> - </w:t>
      </w:r>
      <w:r w:rsidRPr="00775B66">
        <w:rPr>
          <w:b/>
          <w:bCs/>
        </w:rPr>
        <w:t xml:space="preserve">F. Find the paragraphs which match sentences 1-10. Write the correct letter </w:t>
      </w:r>
      <w:r w:rsidRPr="00775B66">
        <w:rPr>
          <w:b/>
          <w:bCs/>
        </w:rPr>
        <w:br/>
        <w:t>(A-</w:t>
      </w:r>
      <w:r w:rsidR="00D97177">
        <w:rPr>
          <w:b/>
          <w:bCs/>
        </w:rPr>
        <w:t>F</w:t>
      </w:r>
      <w:r w:rsidRPr="00775B66">
        <w:rPr>
          <w:b/>
          <w:bCs/>
        </w:rPr>
        <w:t>) in the column on the right. Write (X) if the information is not included in any paragraph.</w:t>
      </w:r>
    </w:p>
    <w:p w14:paraId="169B3D9E" w14:textId="77777777" w:rsidR="00775B66" w:rsidRPr="00775B66" w:rsidRDefault="00775B66" w:rsidP="00775B66">
      <w:pPr>
        <w:spacing w:after="0" w:line="240" w:lineRule="auto"/>
        <w:jc w:val="both"/>
        <w:rPr>
          <w:b/>
          <w:bCs/>
          <w:u w:val="single"/>
        </w:rPr>
      </w:pPr>
      <w:r w:rsidRPr="00775B66">
        <w:rPr>
          <w:b/>
          <w:bCs/>
          <w:u w:val="single"/>
        </w:rPr>
        <w:t>Find the paragraph which…</w:t>
      </w:r>
    </w:p>
    <w:tbl>
      <w:tblPr>
        <w:tblStyle w:val="Tabela-Siatka2"/>
        <w:tblpPr w:leftFromText="141" w:rightFromText="141" w:vertAnchor="text" w:horzAnchor="margin" w:tblpXSpec="center" w:tblpY="331"/>
        <w:tblW w:w="11194" w:type="dxa"/>
        <w:tblLook w:val="04A0" w:firstRow="1" w:lastRow="0" w:firstColumn="1" w:lastColumn="0" w:noHBand="0" w:noVBand="1"/>
      </w:tblPr>
      <w:tblGrid>
        <w:gridCol w:w="495"/>
        <w:gridCol w:w="10132"/>
        <w:gridCol w:w="567"/>
      </w:tblGrid>
      <w:tr w:rsidR="00775B66" w:rsidRPr="00775B66" w14:paraId="49FD8623" w14:textId="77777777" w:rsidTr="00B92983">
        <w:tc>
          <w:tcPr>
            <w:tcW w:w="495" w:type="dxa"/>
          </w:tcPr>
          <w:p w14:paraId="5C979915" w14:textId="77777777" w:rsidR="00775B66" w:rsidRPr="00775B66" w:rsidRDefault="00775B66" w:rsidP="00775B66">
            <w:pPr>
              <w:suppressAutoHyphens w:val="0"/>
              <w:jc w:val="both"/>
              <w:rPr>
                <w:lang w:val="pl-PL" w:eastAsia="en-US"/>
              </w:rPr>
            </w:pPr>
            <w:r w:rsidRPr="00775B66">
              <w:rPr>
                <w:lang w:val="pl-PL" w:eastAsia="en-US"/>
              </w:rPr>
              <w:t>1.</w:t>
            </w:r>
          </w:p>
        </w:tc>
        <w:tc>
          <w:tcPr>
            <w:tcW w:w="10132" w:type="dxa"/>
          </w:tcPr>
          <w:p w14:paraId="3ED8ADCB" w14:textId="77777777" w:rsidR="00775B66" w:rsidRPr="00775B66" w:rsidRDefault="00775B66" w:rsidP="00F644FF">
            <w:pPr>
              <w:suppressAutoHyphens w:val="0"/>
              <w:jc w:val="both"/>
              <w:rPr>
                <w:lang w:eastAsia="en-US"/>
              </w:rPr>
            </w:pPr>
            <w:r w:rsidRPr="00775B66">
              <w:rPr>
                <w:lang w:eastAsia="en-US"/>
              </w:rPr>
              <w:t>…suggests that the project might influence building regulations regarding sustainable construction integrated with digital technologies.</w:t>
            </w:r>
          </w:p>
        </w:tc>
        <w:tc>
          <w:tcPr>
            <w:tcW w:w="567" w:type="dxa"/>
          </w:tcPr>
          <w:p w14:paraId="1990258E" w14:textId="77777777" w:rsidR="00775B66" w:rsidRPr="00775B66" w:rsidRDefault="00775B66" w:rsidP="00775B66">
            <w:pPr>
              <w:suppressAutoHyphens w:val="0"/>
              <w:jc w:val="both"/>
              <w:rPr>
                <w:lang w:eastAsia="en-US"/>
              </w:rPr>
            </w:pPr>
          </w:p>
        </w:tc>
      </w:tr>
      <w:tr w:rsidR="00775B66" w:rsidRPr="00775B66" w14:paraId="0B58BC2D" w14:textId="77777777" w:rsidTr="00B92983">
        <w:tc>
          <w:tcPr>
            <w:tcW w:w="495" w:type="dxa"/>
          </w:tcPr>
          <w:p w14:paraId="1E0FC67B" w14:textId="77777777" w:rsidR="00775B66" w:rsidRPr="00775B66" w:rsidRDefault="00775B66" w:rsidP="00775B66">
            <w:pPr>
              <w:suppressAutoHyphens w:val="0"/>
              <w:jc w:val="both"/>
              <w:rPr>
                <w:lang w:val="pl-PL" w:eastAsia="en-US"/>
              </w:rPr>
            </w:pPr>
            <w:r w:rsidRPr="00775B66">
              <w:rPr>
                <w:lang w:val="pl-PL" w:eastAsia="en-US"/>
              </w:rPr>
              <w:t>2.</w:t>
            </w:r>
          </w:p>
        </w:tc>
        <w:tc>
          <w:tcPr>
            <w:tcW w:w="10132" w:type="dxa"/>
          </w:tcPr>
          <w:p w14:paraId="5E3E2763" w14:textId="77777777" w:rsidR="00775B66" w:rsidRPr="00775B66" w:rsidRDefault="00775B66" w:rsidP="00775B66">
            <w:pPr>
              <w:suppressAutoHyphens w:val="0"/>
              <w:jc w:val="both"/>
              <w:rPr>
                <w:lang w:eastAsia="en-US"/>
              </w:rPr>
            </w:pPr>
            <w:r w:rsidRPr="00775B66">
              <w:rPr>
                <w:lang w:eastAsia="en-US"/>
              </w:rPr>
              <w:t>…suggests that the project’s long-term goal is to transform housing on a broad scale, not just produce a single prototype.</w:t>
            </w:r>
          </w:p>
        </w:tc>
        <w:tc>
          <w:tcPr>
            <w:tcW w:w="567" w:type="dxa"/>
          </w:tcPr>
          <w:p w14:paraId="1179DE7B" w14:textId="77777777" w:rsidR="00775B66" w:rsidRPr="00775B66" w:rsidRDefault="00775B66" w:rsidP="00775B66">
            <w:pPr>
              <w:suppressAutoHyphens w:val="0"/>
              <w:jc w:val="both"/>
              <w:rPr>
                <w:lang w:eastAsia="en-US"/>
              </w:rPr>
            </w:pPr>
          </w:p>
        </w:tc>
      </w:tr>
      <w:tr w:rsidR="00775B66" w:rsidRPr="00775B66" w14:paraId="69719C22" w14:textId="77777777" w:rsidTr="00B92983">
        <w:tc>
          <w:tcPr>
            <w:tcW w:w="495" w:type="dxa"/>
          </w:tcPr>
          <w:p w14:paraId="6637B342" w14:textId="77777777" w:rsidR="00775B66" w:rsidRPr="00775B66" w:rsidRDefault="00775B66" w:rsidP="00775B66">
            <w:pPr>
              <w:suppressAutoHyphens w:val="0"/>
              <w:jc w:val="both"/>
              <w:rPr>
                <w:lang w:val="pl-PL" w:eastAsia="en-US"/>
              </w:rPr>
            </w:pPr>
            <w:r w:rsidRPr="00775B66">
              <w:rPr>
                <w:lang w:val="pl-PL" w:eastAsia="en-US"/>
              </w:rPr>
              <w:t>3.</w:t>
            </w:r>
          </w:p>
        </w:tc>
        <w:tc>
          <w:tcPr>
            <w:tcW w:w="10132" w:type="dxa"/>
          </w:tcPr>
          <w:p w14:paraId="01E4CB90" w14:textId="77777777" w:rsidR="00775B66" w:rsidRPr="00775B66" w:rsidRDefault="00775B66" w:rsidP="00775B66">
            <w:pPr>
              <w:suppressAutoHyphens w:val="0"/>
              <w:jc w:val="both"/>
              <w:rPr>
                <w:lang w:eastAsia="en-US"/>
              </w:rPr>
            </w:pPr>
            <w:r w:rsidRPr="00775B66">
              <w:rPr>
                <w:lang w:eastAsia="en-US"/>
              </w:rPr>
              <w:t>…implies that the home’s spatial design supports well-being by connecting residents with light, air, and openness.</w:t>
            </w:r>
          </w:p>
        </w:tc>
        <w:tc>
          <w:tcPr>
            <w:tcW w:w="567" w:type="dxa"/>
          </w:tcPr>
          <w:p w14:paraId="41620BF5" w14:textId="77777777" w:rsidR="00775B66" w:rsidRPr="00775B66" w:rsidRDefault="00775B66" w:rsidP="00775B66">
            <w:pPr>
              <w:suppressAutoHyphens w:val="0"/>
              <w:jc w:val="both"/>
              <w:rPr>
                <w:lang w:eastAsia="en-US"/>
              </w:rPr>
            </w:pPr>
          </w:p>
        </w:tc>
      </w:tr>
      <w:tr w:rsidR="00775B66" w:rsidRPr="00775B66" w14:paraId="4178CCCE" w14:textId="77777777" w:rsidTr="00B92983">
        <w:tc>
          <w:tcPr>
            <w:tcW w:w="495" w:type="dxa"/>
          </w:tcPr>
          <w:p w14:paraId="467FA4EF" w14:textId="77777777" w:rsidR="00775B66" w:rsidRPr="00775B66" w:rsidRDefault="00775B66" w:rsidP="00775B66">
            <w:pPr>
              <w:suppressAutoHyphens w:val="0"/>
              <w:jc w:val="both"/>
              <w:rPr>
                <w:lang w:val="pl-PL" w:eastAsia="en-US"/>
              </w:rPr>
            </w:pPr>
            <w:r w:rsidRPr="00775B66">
              <w:rPr>
                <w:lang w:val="pl-PL" w:eastAsia="en-US"/>
              </w:rPr>
              <w:t>4.</w:t>
            </w:r>
          </w:p>
        </w:tc>
        <w:tc>
          <w:tcPr>
            <w:tcW w:w="10132" w:type="dxa"/>
          </w:tcPr>
          <w:p w14:paraId="29E743D6" w14:textId="77777777" w:rsidR="00775B66" w:rsidRPr="00775B66" w:rsidRDefault="00775B66" w:rsidP="00775B66">
            <w:pPr>
              <w:suppressAutoHyphens w:val="0"/>
              <w:jc w:val="both"/>
              <w:rPr>
                <w:lang w:eastAsia="en-US"/>
              </w:rPr>
            </w:pPr>
            <w:r w:rsidRPr="00775B66">
              <w:rPr>
                <w:lang w:eastAsia="en-US"/>
              </w:rPr>
              <w:t>…shows that natural materials can achieve the same level of safety and durability as modern industrial ones.</w:t>
            </w:r>
          </w:p>
        </w:tc>
        <w:tc>
          <w:tcPr>
            <w:tcW w:w="567" w:type="dxa"/>
          </w:tcPr>
          <w:p w14:paraId="28222882" w14:textId="77777777" w:rsidR="00775B66" w:rsidRPr="00775B66" w:rsidRDefault="00775B66" w:rsidP="00775B66">
            <w:pPr>
              <w:suppressAutoHyphens w:val="0"/>
              <w:jc w:val="both"/>
              <w:rPr>
                <w:lang w:eastAsia="en-US"/>
              </w:rPr>
            </w:pPr>
          </w:p>
        </w:tc>
      </w:tr>
      <w:tr w:rsidR="00775B66" w:rsidRPr="00775B66" w14:paraId="593C1181" w14:textId="77777777" w:rsidTr="00B92983">
        <w:tc>
          <w:tcPr>
            <w:tcW w:w="495" w:type="dxa"/>
          </w:tcPr>
          <w:p w14:paraId="5255E2E9" w14:textId="77777777" w:rsidR="00775B66" w:rsidRPr="00775B66" w:rsidRDefault="00775B66" w:rsidP="00775B66">
            <w:pPr>
              <w:suppressAutoHyphens w:val="0"/>
              <w:jc w:val="both"/>
              <w:rPr>
                <w:lang w:val="pl-PL" w:eastAsia="en-US"/>
              </w:rPr>
            </w:pPr>
            <w:r w:rsidRPr="00775B66">
              <w:rPr>
                <w:lang w:val="pl-PL" w:eastAsia="en-US"/>
              </w:rPr>
              <w:t>5.</w:t>
            </w:r>
          </w:p>
        </w:tc>
        <w:tc>
          <w:tcPr>
            <w:tcW w:w="10132" w:type="dxa"/>
          </w:tcPr>
          <w:p w14:paraId="43EEE9F3" w14:textId="77777777" w:rsidR="00775B66" w:rsidRPr="00775B66" w:rsidRDefault="00775B66" w:rsidP="00775B66">
            <w:pPr>
              <w:suppressAutoHyphens w:val="0"/>
              <w:jc w:val="both"/>
              <w:rPr>
                <w:lang w:eastAsia="en-US"/>
              </w:rPr>
            </w:pPr>
            <w:r w:rsidRPr="00775B66">
              <w:rPr>
                <w:lang w:eastAsia="en-US"/>
              </w:rPr>
              <w:t xml:space="preserve">…suggests that sustainable design can imitate natural cycles, allowing human-made structures to go back to the earth without harm. </w:t>
            </w:r>
          </w:p>
        </w:tc>
        <w:tc>
          <w:tcPr>
            <w:tcW w:w="567" w:type="dxa"/>
          </w:tcPr>
          <w:p w14:paraId="3F91D8EF" w14:textId="77777777" w:rsidR="00775B66" w:rsidRPr="00775B66" w:rsidRDefault="00775B66" w:rsidP="00775B66">
            <w:pPr>
              <w:suppressAutoHyphens w:val="0"/>
              <w:jc w:val="both"/>
              <w:rPr>
                <w:lang w:eastAsia="en-US"/>
              </w:rPr>
            </w:pPr>
          </w:p>
        </w:tc>
      </w:tr>
      <w:tr w:rsidR="00775B66" w:rsidRPr="00775B66" w14:paraId="58BE59FC" w14:textId="77777777" w:rsidTr="00B92983">
        <w:tc>
          <w:tcPr>
            <w:tcW w:w="495" w:type="dxa"/>
          </w:tcPr>
          <w:p w14:paraId="7078630B" w14:textId="77777777" w:rsidR="00775B66" w:rsidRPr="00775B66" w:rsidRDefault="00775B66" w:rsidP="00775B66">
            <w:pPr>
              <w:suppressAutoHyphens w:val="0"/>
              <w:jc w:val="both"/>
              <w:rPr>
                <w:lang w:val="pl-PL" w:eastAsia="en-US"/>
              </w:rPr>
            </w:pPr>
            <w:r w:rsidRPr="00775B66">
              <w:rPr>
                <w:lang w:val="pl-PL" w:eastAsia="en-US"/>
              </w:rPr>
              <w:t>6.</w:t>
            </w:r>
          </w:p>
        </w:tc>
        <w:tc>
          <w:tcPr>
            <w:tcW w:w="10132" w:type="dxa"/>
          </w:tcPr>
          <w:p w14:paraId="557C8D63" w14:textId="77777777" w:rsidR="00775B66" w:rsidRPr="00775B66" w:rsidRDefault="00775B66" w:rsidP="00775B66">
            <w:pPr>
              <w:suppressAutoHyphens w:val="0"/>
              <w:jc w:val="both"/>
              <w:rPr>
                <w:lang w:eastAsia="en-US"/>
              </w:rPr>
            </w:pPr>
            <w:r w:rsidRPr="00775B66">
              <w:rPr>
                <w:lang w:eastAsia="en-US"/>
              </w:rPr>
              <w:t>…explains the specific 3D printing software used to design the home’s curved structure.</w:t>
            </w:r>
          </w:p>
        </w:tc>
        <w:tc>
          <w:tcPr>
            <w:tcW w:w="567" w:type="dxa"/>
          </w:tcPr>
          <w:p w14:paraId="2648FA7D" w14:textId="77777777" w:rsidR="00775B66" w:rsidRPr="00775B66" w:rsidRDefault="00775B66" w:rsidP="00775B66">
            <w:pPr>
              <w:suppressAutoHyphens w:val="0"/>
              <w:jc w:val="both"/>
              <w:rPr>
                <w:lang w:eastAsia="en-US"/>
              </w:rPr>
            </w:pPr>
          </w:p>
        </w:tc>
      </w:tr>
      <w:tr w:rsidR="00775B66" w:rsidRPr="00775B66" w14:paraId="221C71A3" w14:textId="77777777" w:rsidTr="00B92983">
        <w:tc>
          <w:tcPr>
            <w:tcW w:w="495" w:type="dxa"/>
          </w:tcPr>
          <w:p w14:paraId="198F0AD1" w14:textId="77777777" w:rsidR="00775B66" w:rsidRPr="00775B66" w:rsidRDefault="00775B66" w:rsidP="00775B66">
            <w:pPr>
              <w:suppressAutoHyphens w:val="0"/>
              <w:jc w:val="both"/>
              <w:rPr>
                <w:lang w:val="pl-PL" w:eastAsia="en-US"/>
              </w:rPr>
            </w:pPr>
            <w:r w:rsidRPr="00775B66">
              <w:rPr>
                <w:lang w:val="pl-PL" w:eastAsia="en-US"/>
              </w:rPr>
              <w:t>7.</w:t>
            </w:r>
          </w:p>
        </w:tc>
        <w:tc>
          <w:tcPr>
            <w:tcW w:w="10132" w:type="dxa"/>
          </w:tcPr>
          <w:p w14:paraId="1F9EA77B" w14:textId="77777777" w:rsidR="00775B66" w:rsidRPr="00775B66" w:rsidRDefault="00775B66" w:rsidP="00775B66">
            <w:pPr>
              <w:suppressAutoHyphens w:val="0"/>
              <w:jc w:val="both"/>
              <w:rPr>
                <w:lang w:eastAsia="en-US"/>
              </w:rPr>
            </w:pPr>
            <w:r w:rsidRPr="00775B66">
              <w:rPr>
                <w:lang w:eastAsia="en-US"/>
              </w:rPr>
              <w:t>…shows how the project blends organic architecture with smart technology to enhance comfort and security.</w:t>
            </w:r>
          </w:p>
        </w:tc>
        <w:tc>
          <w:tcPr>
            <w:tcW w:w="567" w:type="dxa"/>
          </w:tcPr>
          <w:p w14:paraId="248BCBF6" w14:textId="77777777" w:rsidR="00775B66" w:rsidRPr="00775B66" w:rsidRDefault="00775B66" w:rsidP="00775B66">
            <w:pPr>
              <w:suppressAutoHyphens w:val="0"/>
              <w:jc w:val="both"/>
              <w:rPr>
                <w:lang w:eastAsia="en-US"/>
              </w:rPr>
            </w:pPr>
          </w:p>
        </w:tc>
      </w:tr>
      <w:tr w:rsidR="00775B66" w:rsidRPr="00775B66" w14:paraId="31ECD176" w14:textId="77777777" w:rsidTr="00B92983">
        <w:tc>
          <w:tcPr>
            <w:tcW w:w="495" w:type="dxa"/>
          </w:tcPr>
          <w:p w14:paraId="384048D1" w14:textId="77777777" w:rsidR="00775B66" w:rsidRPr="00775B66" w:rsidRDefault="00775B66" w:rsidP="00775B66">
            <w:pPr>
              <w:suppressAutoHyphens w:val="0"/>
              <w:jc w:val="both"/>
              <w:rPr>
                <w:lang w:val="pl-PL" w:eastAsia="en-US"/>
              </w:rPr>
            </w:pPr>
            <w:r w:rsidRPr="00775B66">
              <w:rPr>
                <w:lang w:val="pl-PL" w:eastAsia="en-US"/>
              </w:rPr>
              <w:t>8.</w:t>
            </w:r>
          </w:p>
        </w:tc>
        <w:tc>
          <w:tcPr>
            <w:tcW w:w="10132" w:type="dxa"/>
          </w:tcPr>
          <w:p w14:paraId="15364229" w14:textId="77777777" w:rsidR="00775B66" w:rsidRPr="00775B66" w:rsidRDefault="00775B66" w:rsidP="00775B66">
            <w:pPr>
              <w:suppressAutoHyphens w:val="0"/>
              <w:spacing w:before="100" w:beforeAutospacing="1" w:after="100" w:afterAutospacing="1"/>
              <w:rPr>
                <w:lang w:eastAsia="en-US"/>
              </w:rPr>
            </w:pPr>
            <w:r w:rsidRPr="00775B66">
              <w:rPr>
                <w:lang w:eastAsia="en-US"/>
              </w:rPr>
              <w:t>…mentions Japan’s government funding provided for the construction of the house.</w:t>
            </w:r>
          </w:p>
        </w:tc>
        <w:tc>
          <w:tcPr>
            <w:tcW w:w="567" w:type="dxa"/>
          </w:tcPr>
          <w:p w14:paraId="5D94D644" w14:textId="77777777" w:rsidR="00775B66" w:rsidRPr="00775B66" w:rsidRDefault="00775B66" w:rsidP="00775B66">
            <w:pPr>
              <w:suppressAutoHyphens w:val="0"/>
              <w:jc w:val="both"/>
              <w:rPr>
                <w:lang w:eastAsia="en-US"/>
              </w:rPr>
            </w:pPr>
          </w:p>
        </w:tc>
      </w:tr>
      <w:tr w:rsidR="00775B66" w:rsidRPr="00775B66" w14:paraId="1AF8122B" w14:textId="77777777" w:rsidTr="00B92983">
        <w:tc>
          <w:tcPr>
            <w:tcW w:w="495" w:type="dxa"/>
          </w:tcPr>
          <w:p w14:paraId="652C5EC7" w14:textId="77777777" w:rsidR="00775B66" w:rsidRPr="00775B66" w:rsidRDefault="00775B66" w:rsidP="00775B66">
            <w:pPr>
              <w:suppressAutoHyphens w:val="0"/>
              <w:jc w:val="both"/>
              <w:rPr>
                <w:lang w:val="pl-PL" w:eastAsia="en-US"/>
              </w:rPr>
            </w:pPr>
            <w:r w:rsidRPr="00775B66">
              <w:rPr>
                <w:lang w:val="pl-PL" w:eastAsia="en-US"/>
              </w:rPr>
              <w:t>9.</w:t>
            </w:r>
          </w:p>
        </w:tc>
        <w:tc>
          <w:tcPr>
            <w:tcW w:w="10132" w:type="dxa"/>
          </w:tcPr>
          <w:p w14:paraId="723CD9FF" w14:textId="77777777" w:rsidR="00775B66" w:rsidRPr="00775B66" w:rsidRDefault="00775B66" w:rsidP="00775B66">
            <w:pPr>
              <w:suppressAutoHyphens w:val="0"/>
              <w:spacing w:before="100" w:beforeAutospacing="1" w:after="100" w:afterAutospacing="1"/>
              <w:rPr>
                <w:lang w:eastAsia="en-US"/>
              </w:rPr>
            </w:pPr>
            <w:r w:rsidRPr="00775B66">
              <w:rPr>
                <w:lang w:eastAsia="en-US"/>
              </w:rPr>
              <w:t>…highlights how changing building techniques can directly reduce the environmental impact of construction.</w:t>
            </w:r>
          </w:p>
        </w:tc>
        <w:tc>
          <w:tcPr>
            <w:tcW w:w="567" w:type="dxa"/>
          </w:tcPr>
          <w:p w14:paraId="23840672" w14:textId="77777777" w:rsidR="00775B66" w:rsidRPr="00775B66" w:rsidRDefault="00775B66" w:rsidP="00775B66">
            <w:pPr>
              <w:suppressAutoHyphens w:val="0"/>
              <w:jc w:val="both"/>
              <w:rPr>
                <w:lang w:eastAsia="en-US"/>
              </w:rPr>
            </w:pPr>
          </w:p>
        </w:tc>
      </w:tr>
      <w:tr w:rsidR="00775B66" w:rsidRPr="00775B66" w14:paraId="044CD528" w14:textId="77777777" w:rsidTr="00B92983">
        <w:tc>
          <w:tcPr>
            <w:tcW w:w="495" w:type="dxa"/>
          </w:tcPr>
          <w:p w14:paraId="39DDAB6D" w14:textId="77777777" w:rsidR="00775B66" w:rsidRPr="00775B66" w:rsidRDefault="00775B66" w:rsidP="00775B66">
            <w:pPr>
              <w:suppressAutoHyphens w:val="0"/>
              <w:jc w:val="both"/>
              <w:rPr>
                <w:lang w:val="pl-PL" w:eastAsia="en-US"/>
              </w:rPr>
            </w:pPr>
            <w:r w:rsidRPr="00775B66">
              <w:rPr>
                <w:lang w:val="pl-PL" w:eastAsia="en-US"/>
              </w:rPr>
              <w:t>10.</w:t>
            </w:r>
          </w:p>
        </w:tc>
        <w:tc>
          <w:tcPr>
            <w:tcW w:w="10132" w:type="dxa"/>
          </w:tcPr>
          <w:p w14:paraId="08064A18" w14:textId="77777777" w:rsidR="00775B66" w:rsidRPr="00775B66" w:rsidRDefault="00775B66" w:rsidP="00775B66">
            <w:pPr>
              <w:suppressAutoHyphens w:val="0"/>
              <w:spacing w:before="100" w:beforeAutospacing="1" w:after="100" w:afterAutospacing="1"/>
              <w:rPr>
                <w:lang w:eastAsia="en-US"/>
              </w:rPr>
            </w:pPr>
            <w:r w:rsidRPr="00775B66">
              <w:rPr>
                <w:lang w:eastAsia="en-US"/>
              </w:rPr>
              <w:t xml:space="preserve">…shows how House Model B functions as a self-reliant energy system. </w:t>
            </w:r>
          </w:p>
        </w:tc>
        <w:tc>
          <w:tcPr>
            <w:tcW w:w="567" w:type="dxa"/>
          </w:tcPr>
          <w:p w14:paraId="745537DB" w14:textId="77777777" w:rsidR="00775B66" w:rsidRPr="00775B66" w:rsidRDefault="00775B66" w:rsidP="00775B66">
            <w:pPr>
              <w:suppressAutoHyphens w:val="0"/>
              <w:jc w:val="both"/>
              <w:rPr>
                <w:lang w:eastAsia="en-US"/>
              </w:rPr>
            </w:pPr>
          </w:p>
        </w:tc>
      </w:tr>
    </w:tbl>
    <w:p w14:paraId="129A181B" w14:textId="77777777" w:rsidR="00775B66" w:rsidRPr="00775B66" w:rsidRDefault="00775B66" w:rsidP="00775B66">
      <w:pPr>
        <w:shd w:val="clear" w:color="auto" w:fill="FFFFFF"/>
        <w:suppressAutoHyphens w:val="0"/>
        <w:spacing w:after="0" w:line="240" w:lineRule="auto"/>
        <w:outlineLvl w:val="0"/>
        <w:rPr>
          <w:rFonts w:eastAsia="Times New Roman"/>
          <w:b/>
          <w:bCs/>
          <w:spacing w:val="-11"/>
          <w:kern w:val="36"/>
          <w:lang w:eastAsia="en-US"/>
        </w:rPr>
      </w:pPr>
    </w:p>
    <w:p w14:paraId="3C9B7C9B" w14:textId="77777777" w:rsidR="00775B66" w:rsidRPr="00775B66" w:rsidRDefault="00775B66" w:rsidP="00775B66">
      <w:pPr>
        <w:shd w:val="clear" w:color="auto" w:fill="FFFFFF"/>
        <w:suppressAutoHyphens w:val="0"/>
        <w:spacing w:after="0" w:line="240" w:lineRule="auto"/>
        <w:outlineLvl w:val="0"/>
        <w:rPr>
          <w:rFonts w:eastAsia="Times New Roman"/>
          <w:b/>
          <w:bCs/>
          <w:spacing w:val="-11"/>
          <w:kern w:val="36"/>
          <w:lang w:eastAsia="en-US"/>
        </w:rPr>
      </w:pPr>
    </w:p>
    <w:p w14:paraId="34081403" w14:textId="77777777" w:rsidR="00775B66" w:rsidRPr="00775B66" w:rsidRDefault="00775B66" w:rsidP="00775B66">
      <w:pPr>
        <w:shd w:val="clear" w:color="auto" w:fill="FFFFFF"/>
        <w:suppressAutoHyphens w:val="0"/>
        <w:spacing w:after="0" w:line="240" w:lineRule="auto"/>
        <w:outlineLvl w:val="0"/>
        <w:rPr>
          <w:rFonts w:eastAsia="Times New Roman"/>
          <w:b/>
          <w:bCs/>
          <w:spacing w:val="-11"/>
          <w:kern w:val="36"/>
          <w:lang w:eastAsia="en-US"/>
        </w:rPr>
      </w:pPr>
      <w:r w:rsidRPr="00775B66">
        <w:rPr>
          <w:rFonts w:eastAsia="Times New Roman"/>
          <w:b/>
          <w:bCs/>
          <w:spacing w:val="-11"/>
          <w:kern w:val="36"/>
          <w:lang w:eastAsia="en-US"/>
        </w:rPr>
        <w:t>Japan’s First 3D-Printed Earth House Redefines Sustainable Construction</w:t>
      </w:r>
    </w:p>
    <w:p w14:paraId="34F4786E" w14:textId="77777777" w:rsidR="00775B66" w:rsidRPr="00775B66" w:rsidRDefault="00775B66" w:rsidP="00775B66">
      <w:pPr>
        <w:shd w:val="clear" w:color="auto" w:fill="FFFFFF"/>
        <w:suppressAutoHyphens w:val="0"/>
        <w:spacing w:after="0" w:line="240" w:lineRule="auto"/>
        <w:outlineLvl w:val="0"/>
        <w:rPr>
          <w:rFonts w:eastAsia="Times New Roman"/>
          <w:b/>
          <w:bCs/>
          <w:spacing w:val="-11"/>
          <w:kern w:val="36"/>
          <w:lang w:eastAsia="en-US"/>
        </w:rPr>
      </w:pPr>
    </w:p>
    <w:p w14:paraId="21BCD66D"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b/>
          <w:bCs/>
          <w:lang w:eastAsia="en-US"/>
        </w:rPr>
        <w:t>A.</w:t>
      </w:r>
      <w:r w:rsidRPr="00775B66">
        <w:rPr>
          <w:rFonts w:eastAsia="Times New Roman"/>
          <w:lang w:eastAsia="en-US"/>
        </w:rPr>
        <w:t xml:space="preserve"> In the city of Yamaga, located in Japan’s Kumamoto region, a modest 100 m² home, the Lib Earth House Model B, (built by the Lib Work company), marks a turning point in building sustainable homes. Instead of concrete, the house is printed in layers using a specially blended mix made mostly of local earth and sand, and threaded with plant fibers. These materials are abundant, renewable, and fully biodegradable. At the end of its lifecycle, much of the building can return to the ground with minimal waste.</w:t>
      </w:r>
    </w:p>
    <w:p w14:paraId="647ACB7E"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b/>
          <w:bCs/>
          <w:lang w:eastAsia="en-US"/>
        </w:rPr>
        <w:t>B.</w:t>
      </w:r>
      <w:r w:rsidRPr="00775B66">
        <w:rPr>
          <w:rFonts w:eastAsia="Times New Roman"/>
          <w:lang w:eastAsia="en-US"/>
        </w:rPr>
        <w:t xml:space="preserve"> To construct this house, a large</w:t>
      </w:r>
      <w:r w:rsidRPr="00775B66">
        <w:rPr>
          <w:rFonts w:eastAsia="Times New Roman"/>
          <w:lang w:eastAsia="en-US"/>
        </w:rPr>
        <w:noBreakHyphen/>
        <w:t xml:space="preserve">scale 3D printer supplied by the Italian firm WASP and engineering partner Arup lays down successive layers of the earthen blend directly on the prepared foundation. Once the shell is complete, builders install the timber frame, roof, windows, and interior finishes. Even though the finished walls are mostly soil, they meet Japan’s top seismic safety grade (Grade 3), capable of withstanding strong earthquakes. Compared with earlier prototypes, the material now offers roughly five times greater strength. Additionally, building with this method emits only about half the CO₂ normally released during construction, cutting emissions from roughly 45,000 kg to around 22,400 kg for a compact </w:t>
      </w:r>
      <w:r w:rsidRPr="00775B66">
        <w:rPr>
          <w:rFonts w:eastAsia="Aptos"/>
          <w:kern w:val="2"/>
          <w:lang w:eastAsia="en-US"/>
          <w14:ligatures w14:val="standardContextual"/>
        </w:rPr>
        <w:t xml:space="preserve">100 m² </w:t>
      </w:r>
      <w:r w:rsidRPr="00775B66">
        <w:rPr>
          <w:rFonts w:eastAsia="Times New Roman"/>
          <w:lang w:eastAsia="en-US"/>
        </w:rPr>
        <w:t>home.</w:t>
      </w:r>
    </w:p>
    <w:p w14:paraId="55DD8DF1"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b/>
          <w:bCs/>
          <w:lang w:eastAsia="en-US"/>
        </w:rPr>
        <w:t>C.</w:t>
      </w:r>
      <w:r w:rsidRPr="00775B66">
        <w:rPr>
          <w:rFonts w:eastAsia="Times New Roman"/>
          <w:lang w:eastAsia="en-US"/>
        </w:rPr>
        <w:t xml:space="preserve"> By using 3D printing, designers accomplish entire curves, soft contours, and irregular geometries not possible to obtain with bricks or boards. Model B is laid out in a cluster configuration, with open spaces organized around a small courtyard. Big, wide windows invite light and allow air to flow naturally. Inside, the layout features living, dining, cooking, and sleeping areas, as well as a bathroom and a toilet. A facial</w:t>
      </w:r>
      <w:r w:rsidRPr="00775B66">
        <w:rPr>
          <w:rFonts w:eastAsia="Times New Roman"/>
          <w:lang w:eastAsia="en-US"/>
        </w:rPr>
        <w:noBreakHyphen/>
        <w:t>recognition entry system adds a touch of smart convenience.</w:t>
      </w:r>
    </w:p>
    <w:p w14:paraId="2F9B4958"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b/>
          <w:bCs/>
          <w:lang w:eastAsia="en-US"/>
        </w:rPr>
        <w:t>D.</w:t>
      </w:r>
      <w:r w:rsidRPr="00775B66">
        <w:rPr>
          <w:rFonts w:eastAsia="Times New Roman"/>
          <w:lang w:eastAsia="en-US"/>
        </w:rPr>
        <w:t xml:space="preserve"> The house runs off the grid. Solar panels feed energy into a battery system (a Tesla unit), powering climate control, lighting, and even the bath. Many of these functions can be controlled from a phone or a dedicated device. Sensors embedded in the walls gather data on humidity and insulation, as the house is tested.</w:t>
      </w:r>
    </w:p>
    <w:p w14:paraId="735972EF"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Times New Roman"/>
          <w:b/>
          <w:bCs/>
          <w:lang w:eastAsia="en-US"/>
        </w:rPr>
        <w:t>E.</w:t>
      </w:r>
      <w:r w:rsidRPr="00775B66">
        <w:rPr>
          <w:rFonts w:eastAsia="Times New Roman"/>
          <w:lang w:eastAsia="en-US"/>
        </w:rPr>
        <w:t xml:space="preserve"> Lib Work aims to deliver 10,000 homes by 2040. Unlike in traditional building, they imagine automating the entire process from on</w:t>
      </w:r>
      <w:r w:rsidRPr="00775B66">
        <w:rPr>
          <w:rFonts w:eastAsia="Times New Roman"/>
          <w:lang w:eastAsia="en-US"/>
        </w:rPr>
        <w:noBreakHyphen/>
        <w:t>site printing to finishing, making the method scalable, adaptable, and eventually global.</w:t>
      </w:r>
    </w:p>
    <w:p w14:paraId="499B1CFB" w14:textId="77777777" w:rsidR="00775B66" w:rsidRPr="00775B66" w:rsidRDefault="00775B66" w:rsidP="00775B66">
      <w:pPr>
        <w:shd w:val="clear" w:color="auto" w:fill="FFFFFF"/>
        <w:suppressAutoHyphens w:val="0"/>
        <w:spacing w:after="120" w:line="240" w:lineRule="auto"/>
        <w:jc w:val="both"/>
        <w:rPr>
          <w:rFonts w:eastAsia="Times New Roman"/>
          <w:lang w:eastAsia="en-US"/>
        </w:rPr>
      </w:pPr>
      <w:r w:rsidRPr="00775B66">
        <w:rPr>
          <w:rFonts w:eastAsia="Aptos"/>
          <w:b/>
          <w:bCs/>
          <w:kern w:val="2"/>
          <w:shd w:val="clear" w:color="auto" w:fill="FFFFFF"/>
          <w:lang w:eastAsia="en-US"/>
          <w14:ligatures w14:val="standardContextual"/>
        </w:rPr>
        <w:t>F.</w:t>
      </w:r>
      <w:r w:rsidRPr="00775B66">
        <w:rPr>
          <w:rFonts w:eastAsia="Aptos"/>
          <w:kern w:val="2"/>
          <w:shd w:val="clear" w:color="auto" w:fill="FFFFFF"/>
          <w:lang w:eastAsia="en-US"/>
          <w14:ligatures w14:val="standardContextual"/>
        </w:rPr>
        <w:t xml:space="preserve"> </w:t>
      </w:r>
      <w:r w:rsidRPr="00775B66">
        <w:rPr>
          <w:rFonts w:eastAsia="Aptos"/>
          <w:kern w:val="2"/>
          <w:lang w:eastAsia="en-US"/>
          <w14:ligatures w14:val="standardContextual"/>
        </w:rPr>
        <w:t>Lib Work’s Earth House Model B emerges as Japan begins to open its building codes to new materials and digital methods. As regulations evolve, the project stands as a clear example of how additive construction achieved by the use of 3D printing technology can work with unprocessed soil at an architectural scale. It shows that this material can serve not just as a structure but as a living element of climate-responsive design. The collaboration between Japanese builders and Italian engineers also underlines how shared innovation can shape a more sustainable future.</w:t>
      </w:r>
    </w:p>
    <w:p w14:paraId="0F31E8A9" w14:textId="32C555EC" w:rsidR="005A2924" w:rsidRPr="00C40112" w:rsidRDefault="005A2924" w:rsidP="00410F66">
      <w:pPr>
        <w:shd w:val="clear" w:color="auto" w:fill="FFFFFF"/>
        <w:suppressAutoHyphens w:val="0"/>
        <w:spacing w:after="120" w:line="240" w:lineRule="auto"/>
        <w:jc w:val="both"/>
        <w:rPr>
          <w:rFonts w:asciiTheme="minorHAnsi" w:eastAsia="Times New Roman" w:hAnsiTheme="minorHAnsi" w:cstheme="minorHAnsi"/>
          <w:lang w:eastAsia="en-US"/>
        </w:rPr>
      </w:pPr>
      <w:r w:rsidRPr="00C40112">
        <w:rPr>
          <w:rFonts w:asciiTheme="minorHAnsi" w:eastAsia="Times New Roman" w:hAnsiTheme="minorHAnsi" w:cstheme="minorHAnsi"/>
          <w:lang w:eastAsia="en-US"/>
        </w:rPr>
        <w:br w:type="page"/>
      </w:r>
    </w:p>
    <w:p w14:paraId="296A6A35" w14:textId="179E23A9" w:rsidR="00E210B4" w:rsidRPr="00C40112" w:rsidRDefault="00E210B4" w:rsidP="00E210B4">
      <w:pPr>
        <w:widowControl w:val="0"/>
        <w:spacing w:after="120" w:line="240" w:lineRule="auto"/>
        <w:jc w:val="center"/>
        <w:rPr>
          <w:rFonts w:asciiTheme="minorHAnsi" w:eastAsia="SimSun" w:hAnsiTheme="minorHAnsi" w:cstheme="minorHAnsi"/>
          <w:b/>
          <w:sz w:val="24"/>
          <w:szCs w:val="24"/>
          <w:lang w:eastAsia="zh-CN" w:bidi="hi-IN"/>
        </w:rPr>
      </w:pPr>
      <w:r w:rsidRPr="00C40112">
        <w:rPr>
          <w:rFonts w:asciiTheme="minorHAnsi" w:eastAsia="SimSun" w:hAnsiTheme="minorHAnsi" w:cstheme="minorHAnsi"/>
          <w:b/>
          <w:sz w:val="28"/>
          <w:szCs w:val="28"/>
          <w:lang w:eastAsia="zh-CN" w:bidi="hi-IN"/>
        </w:rPr>
        <w:lastRenderedPageBreak/>
        <w:t>PART THREE: VOCABULARY AND GRAMMAR (20 POINTS)</w:t>
      </w:r>
    </w:p>
    <w:p w14:paraId="4D3EFB17" w14:textId="2D1A0C66" w:rsidR="00CF57FA" w:rsidRPr="00775B66" w:rsidRDefault="00CF57FA" w:rsidP="00CF57FA">
      <w:pPr>
        <w:numPr>
          <w:ilvl w:val="0"/>
          <w:numId w:val="2"/>
        </w:numPr>
        <w:suppressAutoHyphens w:val="0"/>
        <w:spacing w:after="0" w:line="240" w:lineRule="auto"/>
        <w:rPr>
          <w:rFonts w:asciiTheme="minorHAnsi" w:eastAsia="SimSun" w:hAnsiTheme="minorHAnsi" w:cstheme="minorHAnsi"/>
          <w:lang w:eastAsia="zh-CN" w:bidi="hi-IN"/>
        </w:rPr>
      </w:pPr>
      <w:r w:rsidRPr="00C40112">
        <w:rPr>
          <w:rFonts w:asciiTheme="minorHAnsi" w:eastAsia="SimSun" w:hAnsiTheme="minorHAnsi" w:cstheme="minorHAnsi"/>
          <w:b/>
          <w:lang w:eastAsia="zh-CN" w:bidi="hi-IN"/>
        </w:rPr>
        <w:t xml:space="preserve">For questions 1-5, complete the second sentence so that it has a similar meaning to the first sentence. </w:t>
      </w:r>
      <w:r w:rsidRPr="00C40112">
        <w:rPr>
          <w:rFonts w:asciiTheme="minorHAnsi" w:eastAsia="SimSun" w:hAnsiTheme="minorHAnsi" w:cstheme="minorHAnsi"/>
          <w:b/>
          <w:lang w:eastAsia="zh-CN" w:bidi="hi-IN"/>
        </w:rPr>
        <w:br/>
        <w:t xml:space="preserve">Use the words written in bold. Write between </w:t>
      </w:r>
      <w:r w:rsidR="00674309" w:rsidRPr="00C40112">
        <w:rPr>
          <w:rFonts w:asciiTheme="minorHAnsi" w:eastAsia="SimSun" w:hAnsiTheme="minorHAnsi" w:cstheme="minorHAnsi"/>
          <w:b/>
          <w:lang w:eastAsia="zh-CN" w:bidi="hi-IN"/>
        </w:rPr>
        <w:t>TWO AND FIVE WORDS</w:t>
      </w:r>
      <w:r w:rsidRPr="00C40112">
        <w:rPr>
          <w:rFonts w:asciiTheme="minorHAnsi" w:eastAsia="SimSun" w:hAnsiTheme="minorHAnsi" w:cstheme="minorHAnsi"/>
          <w:b/>
          <w:lang w:eastAsia="zh-CN" w:bidi="hi-IN"/>
        </w:rPr>
        <w:t xml:space="preserve"> in each case. Use words from the original sentence wherever possible. (5 points) </w:t>
      </w:r>
    </w:p>
    <w:p w14:paraId="00C45CC6" w14:textId="77777777" w:rsidR="00775B66" w:rsidRDefault="00775B66" w:rsidP="00775B66">
      <w:pPr>
        <w:suppressAutoHyphens w:val="0"/>
        <w:spacing w:after="0" w:line="240" w:lineRule="auto"/>
        <w:rPr>
          <w:rFonts w:asciiTheme="minorHAnsi" w:eastAsia="SimSun" w:hAnsiTheme="minorHAnsi" w:cstheme="minorHAnsi"/>
          <w:b/>
          <w:lang w:eastAsia="zh-CN" w:bidi="hi-IN"/>
        </w:rPr>
      </w:pPr>
    </w:p>
    <w:p w14:paraId="100BC691" w14:textId="77777777" w:rsidR="00775B66" w:rsidRPr="00C40112" w:rsidRDefault="00775B66" w:rsidP="00775B66">
      <w:pPr>
        <w:widowControl w:val="0"/>
        <w:numPr>
          <w:ilvl w:val="0"/>
          <w:numId w:val="5"/>
        </w:numPr>
        <w:suppressAutoHyphens w:val="0"/>
        <w:spacing w:after="0" w:line="240" w:lineRule="auto"/>
        <w:ind w:left="708"/>
        <w:rPr>
          <w:rFonts w:asciiTheme="minorHAnsi" w:eastAsia="SimSun" w:hAnsiTheme="minorHAnsi" w:cstheme="minorHAnsi"/>
          <w:b/>
          <w:lang w:eastAsia="zh-CN" w:bidi="hi-IN"/>
        </w:rPr>
      </w:pPr>
      <w:r>
        <w:rPr>
          <w:rFonts w:asciiTheme="minorHAnsi" w:eastAsia="SimSun" w:hAnsiTheme="minorHAnsi" w:cstheme="minorHAnsi"/>
          <w:bCs/>
          <w:lang w:eastAsia="zh-CN" w:bidi="hi-IN"/>
        </w:rPr>
        <w:t>Aerospace engineers have to observe aircraft maintenance and pre-flight inspection</w:t>
      </w:r>
      <w:r>
        <w:rPr>
          <w:rFonts w:asciiTheme="minorHAnsi" w:eastAsia="SimSun" w:hAnsiTheme="minorHAnsi" w:cstheme="minorHAnsi"/>
          <w:bCs/>
          <w:lang w:eastAsia="zh-CN" w:bidi="hi-IN"/>
        </w:rPr>
        <w:br/>
        <w:t>procedures</w:t>
      </w:r>
      <w:r w:rsidRPr="00C40112">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
          <w:lang w:eastAsia="zh-CN" w:bidi="hi-IN"/>
        </w:rPr>
        <w:t>BE</w:t>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p>
    <w:p w14:paraId="2ECD5110" w14:textId="769B7E67" w:rsidR="00775B66" w:rsidRPr="00C40112" w:rsidRDefault="00775B66" w:rsidP="00775B66">
      <w:pPr>
        <w:widowControl w:val="0"/>
        <w:suppressAutoHyphens w:val="0"/>
        <w:spacing w:after="0" w:line="240" w:lineRule="auto"/>
        <w:ind w:left="708"/>
        <w:rPr>
          <w:rFonts w:asciiTheme="minorHAnsi" w:eastAsia="SimSun" w:hAnsiTheme="minorHAnsi" w:cstheme="minorHAnsi"/>
          <w:bCs/>
          <w:lang w:eastAsia="zh-CN" w:bidi="hi-IN"/>
        </w:rPr>
      </w:pPr>
      <w:r>
        <w:rPr>
          <w:rFonts w:asciiTheme="minorHAnsi" w:eastAsia="SimSun" w:hAnsiTheme="minorHAnsi" w:cstheme="minorHAnsi"/>
          <w:bCs/>
          <w:lang w:eastAsia="zh-CN" w:bidi="hi-IN"/>
        </w:rPr>
        <w:t>Aircraft maintenance and pre-flight inspection procedures</w:t>
      </w:r>
      <w:r w:rsidRPr="00C40112">
        <w:rPr>
          <w:rFonts w:asciiTheme="minorHAnsi" w:eastAsia="SimSun" w:hAnsiTheme="minorHAnsi" w:cstheme="minorHAnsi"/>
          <w:bCs/>
          <w:lang w:eastAsia="zh-CN" w:bidi="hi-IN"/>
        </w:rPr>
        <w:t xml:space="preserve"> …</w:t>
      </w:r>
      <w:r w:rsidR="003E0D26">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w:t>
      </w:r>
      <w:r w:rsidR="003E0D26">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w:t>
      </w:r>
      <w:r w:rsidR="003E0D26">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w:t>
      </w:r>
      <w:r>
        <w:rPr>
          <w:rFonts w:asciiTheme="minorHAnsi" w:eastAsia="SimSun" w:hAnsiTheme="minorHAnsi" w:cstheme="minorHAnsi"/>
          <w:bCs/>
          <w:lang w:eastAsia="zh-CN" w:bidi="hi-IN"/>
        </w:rPr>
        <w:t xml:space="preserve"> </w:t>
      </w:r>
      <w:r w:rsidRPr="00C40112">
        <w:rPr>
          <w:rFonts w:asciiTheme="minorHAnsi" w:eastAsia="SimSun" w:hAnsiTheme="minorHAnsi" w:cstheme="minorHAnsi"/>
          <w:bCs/>
          <w:lang w:eastAsia="zh-CN" w:bidi="hi-IN"/>
        </w:rPr>
        <w:t>.</w:t>
      </w:r>
    </w:p>
    <w:p w14:paraId="15ABA8FC" w14:textId="77777777" w:rsidR="00775B66" w:rsidRPr="00C40112" w:rsidRDefault="00775B66" w:rsidP="00775B66">
      <w:pPr>
        <w:widowControl w:val="0"/>
        <w:spacing w:after="0" w:line="240" w:lineRule="auto"/>
        <w:ind w:left="360"/>
        <w:rPr>
          <w:rFonts w:asciiTheme="minorHAnsi" w:eastAsia="SimSun" w:hAnsiTheme="minorHAnsi" w:cstheme="minorHAnsi"/>
          <w:bCs/>
          <w:lang w:eastAsia="zh-CN" w:bidi="hi-IN"/>
        </w:rPr>
      </w:pPr>
    </w:p>
    <w:p w14:paraId="757E7AAD" w14:textId="77777777" w:rsidR="00775B66" w:rsidRPr="00C40112" w:rsidRDefault="00775B66" w:rsidP="00775B66">
      <w:pPr>
        <w:widowControl w:val="0"/>
        <w:numPr>
          <w:ilvl w:val="0"/>
          <w:numId w:val="5"/>
        </w:numPr>
        <w:suppressAutoHyphens w:val="0"/>
        <w:spacing w:after="0" w:line="240" w:lineRule="auto"/>
        <w:ind w:left="785"/>
        <w:contextualSpacing/>
        <w:rPr>
          <w:rFonts w:asciiTheme="minorHAnsi" w:eastAsia="SimSun" w:hAnsiTheme="minorHAnsi" w:cstheme="minorHAnsi"/>
          <w:bCs/>
          <w:lang w:eastAsia="zh-CN" w:bidi="hi-IN"/>
        </w:rPr>
      </w:pPr>
      <w:r>
        <w:rPr>
          <w:rFonts w:asciiTheme="minorHAnsi" w:eastAsia="SimSun" w:hAnsiTheme="minorHAnsi" w:cstheme="minorHAnsi"/>
          <w:bCs/>
          <w:lang w:eastAsia="zh-CN" w:bidi="hi-IN"/>
        </w:rPr>
        <w:t>If governments do not invest in renewable energy, dependence on fossil fuels will</w:t>
      </w:r>
      <w:r>
        <w:rPr>
          <w:rFonts w:asciiTheme="minorHAnsi" w:eastAsia="SimSun" w:hAnsiTheme="minorHAnsi" w:cstheme="minorHAnsi"/>
          <w:bCs/>
          <w:lang w:eastAsia="zh-CN" w:bidi="hi-IN"/>
        </w:rPr>
        <w:br/>
        <w:t>remain high</w:t>
      </w:r>
      <w:r w:rsidRPr="00C40112">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
          <w:lang w:eastAsia="zh-CN" w:bidi="hi-IN"/>
        </w:rPr>
        <w:t>UNLESS</w:t>
      </w:r>
    </w:p>
    <w:p w14:paraId="1035225B" w14:textId="77777777" w:rsidR="00775B66" w:rsidRPr="00C40112" w:rsidRDefault="00775B66" w:rsidP="00775B66">
      <w:pPr>
        <w:widowControl w:val="0"/>
        <w:suppressAutoHyphens w:val="0"/>
        <w:spacing w:after="0" w:line="240" w:lineRule="auto"/>
        <w:ind w:left="785"/>
        <w:contextualSpacing/>
        <w:rPr>
          <w:rFonts w:asciiTheme="minorHAnsi" w:eastAsia="SimSun" w:hAnsiTheme="minorHAnsi" w:cstheme="minorHAnsi"/>
          <w:bCs/>
          <w:lang w:eastAsia="zh-CN" w:bidi="hi-IN"/>
        </w:rPr>
      </w:pPr>
    </w:p>
    <w:p w14:paraId="6173B8ED" w14:textId="507B0B86" w:rsidR="00775B66" w:rsidRPr="00C40112" w:rsidRDefault="00775B66" w:rsidP="00775B66">
      <w:pPr>
        <w:widowControl w:val="0"/>
        <w:spacing w:after="0" w:line="240" w:lineRule="auto"/>
        <w:ind w:left="720"/>
        <w:rPr>
          <w:rFonts w:asciiTheme="minorHAnsi" w:eastAsia="SimSun" w:hAnsiTheme="minorHAnsi" w:cstheme="minorHAnsi"/>
          <w:bCs/>
          <w:lang w:eastAsia="zh-CN" w:bidi="hi-IN"/>
        </w:rPr>
      </w:pPr>
      <w:r>
        <w:rPr>
          <w:rFonts w:asciiTheme="minorHAnsi" w:eastAsia="SimSun" w:hAnsiTheme="minorHAnsi" w:cstheme="minorHAnsi"/>
          <w:bCs/>
          <w:lang w:eastAsia="zh-CN" w:bidi="hi-IN"/>
        </w:rPr>
        <w:t>Dependence on fossil fuels will remain high</w:t>
      </w:r>
      <w:r w:rsidRPr="00C40112">
        <w:rPr>
          <w:rFonts w:asciiTheme="minorHAnsi" w:eastAsia="SimSun" w:hAnsiTheme="minorHAnsi" w:cstheme="minorHAnsi"/>
          <w:bCs/>
          <w:lang w:eastAsia="zh-CN" w:bidi="hi-IN"/>
        </w:rPr>
        <w:t xml:space="preserve"> ………………………</w:t>
      </w:r>
      <w:r w:rsidR="003E0D26">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w:t>
      </w:r>
      <w:r w:rsidR="003E0D26">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w:t>
      </w:r>
      <w:r w:rsidR="003E0D26">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 xml:space="preserve">.. </w:t>
      </w:r>
      <w:r>
        <w:rPr>
          <w:rFonts w:asciiTheme="minorHAnsi" w:eastAsia="SimSun" w:hAnsiTheme="minorHAnsi" w:cstheme="minorHAnsi"/>
          <w:bCs/>
          <w:lang w:eastAsia="zh-CN" w:bidi="hi-IN"/>
        </w:rPr>
        <w:t>in renewable energy</w:t>
      </w:r>
      <w:r w:rsidRPr="00C40112">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br/>
      </w:r>
    </w:p>
    <w:p w14:paraId="2F8A3AF5" w14:textId="77777777" w:rsidR="00775B66" w:rsidRPr="00C40112" w:rsidRDefault="00775B66" w:rsidP="00775B66">
      <w:pPr>
        <w:pStyle w:val="Akapitzlist"/>
        <w:widowControl w:val="0"/>
        <w:numPr>
          <w:ilvl w:val="0"/>
          <w:numId w:val="5"/>
        </w:numPr>
        <w:suppressAutoHyphens w:val="0"/>
        <w:spacing w:after="0" w:line="240" w:lineRule="auto"/>
        <w:ind w:left="708"/>
        <w:rPr>
          <w:rFonts w:asciiTheme="minorHAnsi" w:eastAsia="SimSun" w:hAnsiTheme="minorHAnsi" w:cstheme="minorHAnsi"/>
          <w:bCs/>
          <w:lang w:eastAsia="zh-CN" w:bidi="hi-IN"/>
        </w:rPr>
      </w:pPr>
      <w:r>
        <w:rPr>
          <w:rFonts w:asciiTheme="minorHAnsi" w:eastAsia="SimSun" w:hAnsiTheme="minorHAnsi" w:cstheme="minorHAnsi"/>
          <w:bCs/>
          <w:lang w:eastAsia="zh-CN" w:bidi="hi-IN"/>
        </w:rPr>
        <w:t xml:space="preserve">A Californian start-up has attracted some of Stanford’s top young graduates to its offices </w:t>
      </w:r>
      <w:r>
        <w:rPr>
          <w:rFonts w:asciiTheme="minorHAnsi" w:eastAsia="SimSun" w:hAnsiTheme="minorHAnsi" w:cstheme="minorHAnsi"/>
          <w:bCs/>
          <w:lang w:eastAsia="zh-CN" w:bidi="hi-IN"/>
        </w:rPr>
        <w:br/>
        <w:t>in San Francisco</w:t>
      </w:r>
      <w:r w:rsidRPr="00C40112">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Cs/>
          <w:lang w:eastAsia="zh-CN" w:bidi="hi-IN"/>
        </w:rPr>
        <w:tab/>
      </w:r>
      <w:r>
        <w:rPr>
          <w:rFonts w:asciiTheme="minorHAnsi" w:eastAsia="SimSun" w:hAnsiTheme="minorHAnsi" w:cstheme="minorHAnsi"/>
          <w:b/>
          <w:lang w:eastAsia="zh-CN" w:bidi="hi-IN"/>
        </w:rPr>
        <w:t>BEEN</w:t>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p>
    <w:p w14:paraId="6504A131" w14:textId="6F8DEFF2" w:rsidR="00775B66" w:rsidRPr="00C40112" w:rsidRDefault="00775B66" w:rsidP="00775B66">
      <w:pPr>
        <w:pStyle w:val="Akapitzlist"/>
        <w:widowControl w:val="0"/>
        <w:suppressAutoHyphens w:val="0"/>
        <w:spacing w:after="0" w:line="240" w:lineRule="auto"/>
        <w:ind w:left="708"/>
        <w:rPr>
          <w:rFonts w:asciiTheme="minorHAnsi" w:eastAsia="SimSun" w:hAnsiTheme="minorHAnsi" w:cstheme="minorHAnsi"/>
          <w:bCs/>
          <w:lang w:eastAsia="zh-CN" w:bidi="hi-IN"/>
        </w:rPr>
      </w:pPr>
      <w:r>
        <w:rPr>
          <w:rFonts w:asciiTheme="minorHAnsi" w:eastAsia="SimSun" w:hAnsiTheme="minorHAnsi" w:cstheme="minorHAnsi"/>
          <w:bCs/>
          <w:lang w:eastAsia="zh-CN" w:bidi="hi-IN"/>
        </w:rPr>
        <w:t>Some of Stanford’s top young graduates</w:t>
      </w:r>
      <w:r w:rsidRPr="00C40112">
        <w:rPr>
          <w:rFonts w:asciiTheme="minorHAnsi" w:eastAsia="SimSun" w:hAnsiTheme="minorHAnsi" w:cstheme="minorHAnsi"/>
          <w:bCs/>
          <w:lang w:eastAsia="zh-CN" w:bidi="hi-IN"/>
        </w:rPr>
        <w:t xml:space="preserve">  …………………………………</w:t>
      </w:r>
      <w:r w:rsidR="003E0D26">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w:t>
      </w:r>
      <w:r w:rsidR="003E0D26">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 xml:space="preserve">…. </w:t>
      </w:r>
      <w:r>
        <w:rPr>
          <w:rFonts w:asciiTheme="minorHAnsi" w:eastAsia="SimSun" w:hAnsiTheme="minorHAnsi" w:cstheme="minorHAnsi"/>
          <w:bCs/>
          <w:lang w:eastAsia="zh-CN" w:bidi="hi-IN"/>
        </w:rPr>
        <w:t xml:space="preserve">a Californian </w:t>
      </w:r>
      <w:r w:rsidR="003E0D26">
        <w:rPr>
          <w:rFonts w:asciiTheme="minorHAnsi" w:eastAsia="SimSun" w:hAnsiTheme="minorHAnsi" w:cstheme="minorHAnsi"/>
          <w:bCs/>
          <w:lang w:eastAsia="zh-CN" w:bidi="hi-IN"/>
        </w:rPr>
        <w:br/>
      </w:r>
      <w:r>
        <w:rPr>
          <w:rFonts w:asciiTheme="minorHAnsi" w:eastAsia="SimSun" w:hAnsiTheme="minorHAnsi" w:cstheme="minorHAnsi"/>
          <w:bCs/>
          <w:lang w:eastAsia="zh-CN" w:bidi="hi-IN"/>
        </w:rPr>
        <w:t>start-up</w:t>
      </w:r>
      <w:r w:rsidR="003E0D26">
        <w:rPr>
          <w:rFonts w:asciiTheme="minorHAnsi" w:eastAsia="SimSun" w:hAnsiTheme="minorHAnsi" w:cstheme="minorHAnsi"/>
          <w:bCs/>
          <w:lang w:eastAsia="zh-CN" w:bidi="hi-IN"/>
        </w:rPr>
        <w:t xml:space="preserve"> </w:t>
      </w:r>
      <w:r>
        <w:rPr>
          <w:rFonts w:asciiTheme="minorHAnsi" w:eastAsia="SimSun" w:hAnsiTheme="minorHAnsi" w:cstheme="minorHAnsi"/>
          <w:bCs/>
          <w:lang w:eastAsia="zh-CN" w:bidi="hi-IN"/>
        </w:rPr>
        <w:t>to its offices in San Francisco</w:t>
      </w:r>
      <w:r w:rsidRPr="00C40112">
        <w:rPr>
          <w:rFonts w:asciiTheme="minorHAnsi" w:eastAsia="SimSun" w:hAnsiTheme="minorHAnsi" w:cstheme="minorHAnsi"/>
          <w:bCs/>
          <w:lang w:eastAsia="zh-CN" w:bidi="hi-IN"/>
        </w:rPr>
        <w:t>.</w:t>
      </w:r>
    </w:p>
    <w:p w14:paraId="7DA8CCFB" w14:textId="77777777" w:rsidR="00775B66" w:rsidRPr="00C40112" w:rsidRDefault="00775B66" w:rsidP="00775B66">
      <w:pPr>
        <w:pStyle w:val="Akapitzlist"/>
        <w:widowControl w:val="0"/>
        <w:suppressAutoHyphens w:val="0"/>
        <w:spacing w:after="0" w:line="240" w:lineRule="auto"/>
        <w:ind w:left="708"/>
        <w:rPr>
          <w:rFonts w:asciiTheme="minorHAnsi" w:eastAsia="SimSun" w:hAnsiTheme="minorHAnsi" w:cstheme="minorHAnsi"/>
          <w:bCs/>
          <w:lang w:eastAsia="zh-CN" w:bidi="hi-IN"/>
        </w:rPr>
      </w:pPr>
    </w:p>
    <w:p w14:paraId="4FCCC6DF" w14:textId="77777777" w:rsidR="00775B66" w:rsidRPr="00C40112" w:rsidRDefault="00775B66" w:rsidP="00775B66">
      <w:pPr>
        <w:widowControl w:val="0"/>
        <w:numPr>
          <w:ilvl w:val="0"/>
          <w:numId w:val="5"/>
        </w:numPr>
        <w:suppressAutoHyphens w:val="0"/>
        <w:spacing w:after="0" w:line="240" w:lineRule="auto"/>
        <w:contextualSpacing/>
        <w:rPr>
          <w:rFonts w:asciiTheme="minorHAnsi" w:eastAsia="SimSun" w:hAnsiTheme="minorHAnsi" w:cstheme="minorHAnsi"/>
          <w:bCs/>
          <w:lang w:eastAsia="zh-CN" w:bidi="hi-IN"/>
        </w:rPr>
      </w:pPr>
      <w:r>
        <w:rPr>
          <w:rFonts w:asciiTheme="minorHAnsi" w:eastAsia="SimSun" w:hAnsiTheme="minorHAnsi" w:cstheme="minorHAnsi"/>
          <w:bCs/>
          <w:lang w:eastAsia="zh-CN" w:bidi="hi-IN"/>
        </w:rPr>
        <w:t>BYD made the first electric cars in 2008</w:t>
      </w:r>
      <w:r w:rsidRPr="00C40112">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Pr>
          <w:rFonts w:asciiTheme="minorHAnsi" w:eastAsia="SimSun" w:hAnsiTheme="minorHAnsi" w:cstheme="minorHAnsi"/>
          <w:b/>
          <w:lang w:eastAsia="zh-CN" w:bidi="hi-IN"/>
        </w:rPr>
        <w:t>HAS</w:t>
      </w:r>
    </w:p>
    <w:p w14:paraId="7DF6456E" w14:textId="77777777" w:rsidR="00775B66" w:rsidRPr="00C40112" w:rsidRDefault="00775B66" w:rsidP="00775B66">
      <w:pPr>
        <w:widowControl w:val="0"/>
        <w:suppressAutoHyphens w:val="0"/>
        <w:spacing w:after="0" w:line="240" w:lineRule="auto"/>
        <w:ind w:left="720"/>
        <w:contextualSpacing/>
        <w:rPr>
          <w:rFonts w:asciiTheme="minorHAnsi" w:eastAsia="SimSun" w:hAnsiTheme="minorHAnsi" w:cstheme="minorHAnsi"/>
          <w:bCs/>
          <w:sz w:val="16"/>
          <w:szCs w:val="16"/>
          <w:lang w:eastAsia="zh-CN" w:bidi="hi-IN"/>
        </w:rPr>
      </w:pPr>
    </w:p>
    <w:p w14:paraId="6BD286CB" w14:textId="54F08582" w:rsidR="00775B66" w:rsidRPr="00C40112" w:rsidRDefault="00775B66" w:rsidP="00775B66">
      <w:pPr>
        <w:widowControl w:val="0"/>
        <w:suppressAutoHyphens w:val="0"/>
        <w:spacing w:after="0" w:line="240" w:lineRule="auto"/>
        <w:ind w:left="720"/>
        <w:contextualSpacing/>
        <w:rPr>
          <w:rFonts w:asciiTheme="minorHAnsi" w:eastAsia="SimSun" w:hAnsiTheme="minorHAnsi" w:cstheme="minorHAnsi"/>
          <w:bCs/>
          <w:lang w:eastAsia="zh-CN" w:bidi="hi-IN"/>
        </w:rPr>
      </w:pPr>
      <w:r>
        <w:rPr>
          <w:rFonts w:asciiTheme="minorHAnsi" w:eastAsia="SimSun" w:hAnsiTheme="minorHAnsi" w:cstheme="minorHAnsi"/>
          <w:bCs/>
          <w:lang w:eastAsia="zh-CN" w:bidi="hi-IN"/>
        </w:rPr>
        <w:t>BYD</w:t>
      </w:r>
      <w:r w:rsidRPr="00C40112">
        <w:rPr>
          <w:rFonts w:asciiTheme="minorHAnsi" w:eastAsia="SimSun" w:hAnsiTheme="minorHAnsi" w:cstheme="minorHAnsi"/>
          <w:bCs/>
          <w:lang w:eastAsia="zh-CN" w:bidi="hi-IN"/>
        </w:rPr>
        <w:t xml:space="preserve"> …………………………………………</w:t>
      </w:r>
      <w:r w:rsidR="003E0D26">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 xml:space="preserve"> </w:t>
      </w:r>
      <w:r>
        <w:rPr>
          <w:rFonts w:asciiTheme="minorHAnsi" w:eastAsia="SimSun" w:hAnsiTheme="minorHAnsi" w:cstheme="minorHAnsi"/>
          <w:bCs/>
          <w:lang w:eastAsia="zh-CN" w:bidi="hi-IN"/>
        </w:rPr>
        <w:t>electric cars since 2008.</w:t>
      </w:r>
    </w:p>
    <w:p w14:paraId="068A0113" w14:textId="77777777" w:rsidR="00775B66" w:rsidRPr="00C40112" w:rsidRDefault="00775B66" w:rsidP="00775B66">
      <w:pPr>
        <w:widowControl w:val="0"/>
        <w:suppressAutoHyphens w:val="0"/>
        <w:spacing w:after="0" w:line="240" w:lineRule="auto"/>
        <w:contextualSpacing/>
        <w:rPr>
          <w:rFonts w:asciiTheme="minorHAnsi" w:eastAsia="SimSun" w:hAnsiTheme="minorHAnsi" w:cstheme="minorHAnsi"/>
          <w:bCs/>
          <w:sz w:val="16"/>
          <w:szCs w:val="16"/>
          <w:lang w:eastAsia="zh-CN" w:bidi="hi-IN"/>
        </w:rPr>
      </w:pPr>
    </w:p>
    <w:p w14:paraId="7757FBF5" w14:textId="77777777" w:rsidR="00775B66" w:rsidRPr="00C40112" w:rsidRDefault="00775B66" w:rsidP="00775B66">
      <w:pPr>
        <w:widowControl w:val="0"/>
        <w:numPr>
          <w:ilvl w:val="0"/>
          <w:numId w:val="5"/>
        </w:numPr>
        <w:suppressAutoHyphens w:val="0"/>
        <w:spacing w:after="0" w:line="240" w:lineRule="auto"/>
        <w:rPr>
          <w:rFonts w:asciiTheme="minorHAnsi" w:eastAsia="SimSun" w:hAnsiTheme="minorHAnsi" w:cstheme="minorHAnsi"/>
          <w:b/>
          <w:lang w:eastAsia="zh-CN" w:bidi="hi-IN"/>
        </w:rPr>
      </w:pPr>
      <w:r>
        <w:rPr>
          <w:rFonts w:asciiTheme="minorHAnsi" w:eastAsia="SimSun" w:hAnsiTheme="minorHAnsi" w:cstheme="minorHAnsi"/>
          <w:bCs/>
          <w:lang w:eastAsia="zh-CN" w:bidi="hi-IN"/>
        </w:rPr>
        <w:t>The university claims two of its scientists knew about ethical violations in an asthma study</w:t>
      </w:r>
      <w:r w:rsidRPr="00C40112">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ab/>
      </w:r>
      <w:r>
        <w:rPr>
          <w:rFonts w:asciiTheme="minorHAnsi" w:eastAsia="SimSun" w:hAnsiTheme="minorHAnsi" w:cstheme="minorHAnsi"/>
          <w:b/>
          <w:lang w:eastAsia="zh-CN" w:bidi="hi-IN"/>
        </w:rPr>
        <w:t>MUST</w:t>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r w:rsidRPr="00C40112">
        <w:rPr>
          <w:rFonts w:asciiTheme="minorHAnsi" w:eastAsia="SimSun" w:hAnsiTheme="minorHAnsi" w:cstheme="minorHAnsi"/>
          <w:bCs/>
          <w:lang w:eastAsia="zh-CN" w:bidi="hi-IN"/>
        </w:rPr>
        <w:tab/>
      </w:r>
    </w:p>
    <w:p w14:paraId="0569DFD7" w14:textId="42D150B0" w:rsidR="00775B66" w:rsidRPr="00C40112" w:rsidRDefault="00775B66" w:rsidP="00775B66">
      <w:pPr>
        <w:widowControl w:val="0"/>
        <w:suppressAutoHyphens w:val="0"/>
        <w:spacing w:after="0" w:line="240" w:lineRule="auto"/>
        <w:ind w:left="720"/>
        <w:rPr>
          <w:rFonts w:asciiTheme="minorHAnsi" w:eastAsia="SimSun" w:hAnsiTheme="minorHAnsi" w:cstheme="minorHAnsi"/>
          <w:bCs/>
          <w:lang w:eastAsia="zh-CN" w:bidi="hi-IN"/>
        </w:rPr>
      </w:pPr>
      <w:r>
        <w:rPr>
          <w:rFonts w:asciiTheme="minorHAnsi" w:eastAsia="SimSun" w:hAnsiTheme="minorHAnsi" w:cstheme="minorHAnsi"/>
          <w:bCs/>
          <w:lang w:eastAsia="zh-CN" w:bidi="hi-IN"/>
        </w:rPr>
        <w:t>The university claims two of its scientists</w:t>
      </w:r>
      <w:r w:rsidRPr="00C40112">
        <w:rPr>
          <w:rFonts w:asciiTheme="minorHAnsi" w:eastAsia="SimSun" w:hAnsiTheme="minorHAnsi" w:cstheme="minorHAnsi"/>
          <w:bCs/>
          <w:lang w:eastAsia="zh-CN" w:bidi="hi-IN"/>
        </w:rPr>
        <w:t xml:space="preserve"> …………………</w:t>
      </w:r>
      <w:r w:rsidR="003E0D26">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w:t>
      </w:r>
      <w:r w:rsidR="003E0D26">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w:t>
      </w:r>
      <w:r w:rsidR="003E0D26">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t xml:space="preserve">.. </w:t>
      </w:r>
      <w:r>
        <w:rPr>
          <w:rFonts w:asciiTheme="minorHAnsi" w:eastAsia="SimSun" w:hAnsiTheme="minorHAnsi" w:cstheme="minorHAnsi"/>
          <w:bCs/>
          <w:lang w:eastAsia="zh-CN" w:bidi="hi-IN"/>
        </w:rPr>
        <w:t>ethical violations</w:t>
      </w:r>
      <w:r>
        <w:rPr>
          <w:rFonts w:asciiTheme="minorHAnsi" w:eastAsia="SimSun" w:hAnsiTheme="minorHAnsi" w:cstheme="minorHAnsi"/>
          <w:bCs/>
          <w:lang w:eastAsia="zh-CN" w:bidi="hi-IN"/>
        </w:rPr>
        <w:br/>
        <w:t xml:space="preserve"> in an asthma study</w:t>
      </w:r>
      <w:r w:rsidRPr="00C40112">
        <w:rPr>
          <w:rFonts w:asciiTheme="minorHAnsi" w:eastAsia="SimSun" w:hAnsiTheme="minorHAnsi" w:cstheme="minorHAnsi"/>
          <w:bCs/>
          <w:lang w:eastAsia="zh-CN" w:bidi="hi-IN"/>
        </w:rPr>
        <w:t>.</w:t>
      </w:r>
      <w:r w:rsidRPr="00C40112">
        <w:rPr>
          <w:rFonts w:asciiTheme="minorHAnsi" w:eastAsia="SimSun" w:hAnsiTheme="minorHAnsi" w:cstheme="minorHAnsi"/>
          <w:bCs/>
          <w:lang w:eastAsia="zh-CN" w:bidi="hi-IN"/>
        </w:rPr>
        <w:br/>
      </w:r>
    </w:p>
    <w:p w14:paraId="49BCFC11" w14:textId="77777777" w:rsidR="00775B66" w:rsidRPr="00C40112" w:rsidRDefault="00775B66" w:rsidP="00775B66">
      <w:pPr>
        <w:widowControl w:val="0"/>
        <w:spacing w:after="0" w:line="240" w:lineRule="auto"/>
        <w:ind w:left="720"/>
        <w:rPr>
          <w:rFonts w:asciiTheme="minorHAnsi" w:eastAsia="SimSun" w:hAnsiTheme="minorHAnsi" w:cstheme="minorHAnsi"/>
          <w:bCs/>
          <w:sz w:val="16"/>
          <w:szCs w:val="16"/>
          <w:lang w:eastAsia="zh-CN" w:bidi="hi-IN"/>
        </w:rPr>
      </w:pPr>
    </w:p>
    <w:p w14:paraId="721F0485" w14:textId="77777777" w:rsidR="00775B66" w:rsidRPr="00C40112" w:rsidRDefault="00775B66" w:rsidP="00775B66">
      <w:pPr>
        <w:pStyle w:val="Akapitzlist"/>
        <w:widowControl w:val="0"/>
        <w:numPr>
          <w:ilvl w:val="0"/>
          <w:numId w:val="2"/>
        </w:numPr>
        <w:spacing w:after="0" w:line="240" w:lineRule="auto"/>
        <w:rPr>
          <w:rFonts w:asciiTheme="minorHAnsi" w:eastAsia="MS Mincho" w:hAnsiTheme="minorHAnsi" w:cstheme="minorHAnsi"/>
          <w:b/>
          <w:bCs/>
          <w:sz w:val="16"/>
          <w:szCs w:val="16"/>
          <w:lang w:eastAsia="pl-PL"/>
        </w:rPr>
      </w:pPr>
      <w:r w:rsidRPr="00C40112">
        <w:rPr>
          <w:rFonts w:asciiTheme="minorHAnsi" w:eastAsia="MS Mincho" w:hAnsiTheme="minorHAnsi" w:cstheme="minorHAnsi"/>
          <w:b/>
          <w:bCs/>
          <w:lang w:eastAsia="pl-PL"/>
        </w:rPr>
        <w:t xml:space="preserve">For questions 1-5, </w:t>
      </w:r>
      <w:r w:rsidRPr="00C40112">
        <w:rPr>
          <w:rFonts w:asciiTheme="minorHAnsi" w:eastAsia="MS Mincho" w:hAnsiTheme="minorHAnsi" w:cstheme="minorHAnsi"/>
          <w:b/>
          <w:bCs/>
          <w:u w:val="single"/>
          <w:lang w:eastAsia="pl-PL"/>
        </w:rPr>
        <w:t xml:space="preserve">circle </w:t>
      </w:r>
      <w:r w:rsidRPr="00C40112">
        <w:rPr>
          <w:rFonts w:asciiTheme="minorHAnsi" w:eastAsia="MS Mincho" w:hAnsiTheme="minorHAnsi" w:cstheme="minorHAnsi"/>
          <w:b/>
          <w:bCs/>
          <w:lang w:eastAsia="pl-PL"/>
        </w:rPr>
        <w:t>the correct answer: a, b, c, or d. (5 points)</w:t>
      </w:r>
    </w:p>
    <w:p w14:paraId="2AFD552F" w14:textId="77777777" w:rsidR="00775B66" w:rsidRPr="00C40112" w:rsidRDefault="00775B66" w:rsidP="00775B66">
      <w:pPr>
        <w:pStyle w:val="Akapitzlist"/>
        <w:widowControl w:val="0"/>
        <w:spacing w:after="0" w:line="240" w:lineRule="auto"/>
        <w:ind w:left="600"/>
        <w:rPr>
          <w:rFonts w:asciiTheme="minorHAnsi" w:eastAsia="MS Mincho" w:hAnsiTheme="minorHAnsi" w:cstheme="minorHAnsi"/>
          <w:b/>
          <w:bCs/>
          <w:sz w:val="16"/>
          <w:szCs w:val="16"/>
          <w:lang w:eastAsia="pl-PL"/>
        </w:rPr>
      </w:pPr>
    </w:p>
    <w:p w14:paraId="53B9B115" w14:textId="77777777" w:rsidR="00775B66" w:rsidRPr="00C40112" w:rsidRDefault="00775B66" w:rsidP="00775B66">
      <w:pPr>
        <w:suppressAutoHyphens w:val="0"/>
        <w:spacing w:after="0" w:line="240" w:lineRule="auto"/>
        <w:rPr>
          <w:rFonts w:asciiTheme="minorHAnsi" w:eastAsia="Times New Roman" w:hAnsiTheme="minorHAnsi" w:cstheme="minorHAnsi"/>
          <w:lang w:eastAsia="pl-PL"/>
        </w:rPr>
      </w:pPr>
      <w:r w:rsidRPr="00C40112">
        <w:rPr>
          <w:rFonts w:asciiTheme="minorHAnsi" w:eastAsia="SimSun" w:hAnsiTheme="minorHAnsi" w:cstheme="minorHAnsi"/>
          <w:b/>
          <w:bCs/>
          <w:lang w:eastAsia="zh-CN"/>
        </w:rPr>
        <w:t xml:space="preserve"> </w:t>
      </w:r>
      <w:r w:rsidRPr="00C40112">
        <w:rPr>
          <w:rFonts w:asciiTheme="minorHAnsi" w:eastAsia="Times New Roman" w:hAnsiTheme="minorHAnsi" w:cstheme="minorHAnsi"/>
          <w:lang w:eastAsia="pl-PL"/>
        </w:rPr>
        <w:t xml:space="preserve"> </w:t>
      </w:r>
    </w:p>
    <w:tbl>
      <w:tblPr>
        <w:tblStyle w:val="Tabela-Siatka"/>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2551"/>
        <w:gridCol w:w="2693"/>
        <w:gridCol w:w="2694"/>
        <w:gridCol w:w="2409"/>
      </w:tblGrid>
      <w:tr w:rsidR="00775B66" w:rsidRPr="00C40112" w14:paraId="1E6BD0CE" w14:textId="77777777" w:rsidTr="00B92983">
        <w:tc>
          <w:tcPr>
            <w:tcW w:w="534" w:type="dxa"/>
          </w:tcPr>
          <w:p w14:paraId="15CB57A3" w14:textId="77777777" w:rsidR="00775B66" w:rsidRPr="00C40112" w:rsidRDefault="00775B66" w:rsidP="00B92983">
            <w:pPr>
              <w:suppressAutoHyphens w:val="0"/>
              <w:spacing w:line="360" w:lineRule="auto"/>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1.</w:t>
            </w:r>
          </w:p>
        </w:tc>
        <w:tc>
          <w:tcPr>
            <w:tcW w:w="10347" w:type="dxa"/>
            <w:gridSpan w:val="4"/>
          </w:tcPr>
          <w:p w14:paraId="34EDB5FF" w14:textId="77777777" w:rsidR="00775B66" w:rsidRPr="00C40112" w:rsidRDefault="00775B66" w:rsidP="00B92983">
            <w:pPr>
              <w:widowControl w:val="0"/>
              <w:suppressAutoHyphens w:val="0"/>
              <w:spacing w:line="276" w:lineRule="auto"/>
              <w:rPr>
                <w:rFonts w:asciiTheme="minorHAnsi" w:eastAsia="Times New Roman" w:hAnsiTheme="minorHAnsi" w:cstheme="minorHAnsi"/>
                <w:lang w:eastAsia="pl-PL"/>
              </w:rPr>
            </w:pPr>
            <w:r w:rsidRPr="00C40112">
              <w:rPr>
                <w:rFonts w:asciiTheme="minorHAnsi" w:eastAsia="MS Mincho" w:hAnsiTheme="minorHAnsi" w:cstheme="minorHAnsi"/>
                <w:bCs/>
                <w:lang w:eastAsia="pl-PL"/>
              </w:rPr>
              <w:t xml:space="preserve">……………. </w:t>
            </w:r>
            <w:r>
              <w:rPr>
                <w:rFonts w:asciiTheme="minorHAnsi" w:eastAsia="MS Mincho" w:hAnsiTheme="minorHAnsi" w:cstheme="minorHAnsi"/>
                <w:bCs/>
                <w:lang w:eastAsia="pl-PL"/>
              </w:rPr>
              <w:t>new national regulations companies had to introduce a code of ethics</w:t>
            </w:r>
            <w:r w:rsidRPr="00C40112">
              <w:rPr>
                <w:rFonts w:asciiTheme="minorHAnsi" w:eastAsia="MS Mincho" w:hAnsiTheme="minorHAnsi" w:cstheme="minorHAnsi"/>
                <w:bCs/>
                <w:lang w:eastAsia="pl-PL"/>
              </w:rPr>
              <w:t xml:space="preserve">. </w:t>
            </w:r>
          </w:p>
        </w:tc>
      </w:tr>
      <w:tr w:rsidR="00775B66" w:rsidRPr="00C40112" w14:paraId="1E6FA1C3" w14:textId="77777777" w:rsidTr="00B92983">
        <w:tc>
          <w:tcPr>
            <w:tcW w:w="534" w:type="dxa"/>
          </w:tcPr>
          <w:p w14:paraId="29362828" w14:textId="77777777" w:rsidR="00775B66" w:rsidRPr="00C40112" w:rsidRDefault="00775B66" w:rsidP="00B92983">
            <w:pPr>
              <w:suppressAutoHyphens w:val="0"/>
              <w:spacing w:line="360" w:lineRule="auto"/>
              <w:rPr>
                <w:rFonts w:asciiTheme="minorHAnsi" w:eastAsia="Times New Roman" w:hAnsiTheme="minorHAnsi" w:cstheme="minorHAnsi"/>
                <w:lang w:eastAsia="pl-PL"/>
              </w:rPr>
            </w:pPr>
          </w:p>
        </w:tc>
        <w:tc>
          <w:tcPr>
            <w:tcW w:w="2551" w:type="dxa"/>
          </w:tcPr>
          <w:p w14:paraId="1DAF5EA6" w14:textId="77777777" w:rsidR="00775B66" w:rsidRPr="00C40112" w:rsidRDefault="00775B66" w:rsidP="00B92983">
            <w:pPr>
              <w:pStyle w:val="Akapitzlist"/>
              <w:numPr>
                <w:ilvl w:val="0"/>
                <w:numId w:val="29"/>
              </w:numPr>
              <w:suppressAutoHyphens w:val="0"/>
              <w:spacing w:line="360" w:lineRule="auto"/>
              <w:rPr>
                <w:rFonts w:asciiTheme="minorHAnsi" w:eastAsia="Times New Roman" w:hAnsiTheme="minorHAnsi" w:cstheme="minorHAnsi"/>
                <w:lang w:eastAsia="pl-PL"/>
              </w:rPr>
            </w:pPr>
            <w:r>
              <w:rPr>
                <w:rFonts w:asciiTheme="minorHAnsi" w:eastAsia="Times New Roman" w:hAnsiTheme="minorHAnsi" w:cstheme="minorHAnsi"/>
                <w:lang w:eastAsia="pl-PL"/>
              </w:rPr>
              <w:t>Because</w:t>
            </w:r>
          </w:p>
        </w:tc>
        <w:tc>
          <w:tcPr>
            <w:tcW w:w="2693" w:type="dxa"/>
          </w:tcPr>
          <w:p w14:paraId="6BCED128" w14:textId="77777777" w:rsidR="00775B66" w:rsidRPr="00C40112" w:rsidRDefault="00775B66" w:rsidP="00B92983">
            <w:pPr>
              <w:pStyle w:val="Akapitzlist"/>
              <w:numPr>
                <w:ilvl w:val="0"/>
                <w:numId w:val="29"/>
              </w:num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Despite</w:t>
            </w:r>
          </w:p>
        </w:tc>
        <w:tc>
          <w:tcPr>
            <w:tcW w:w="2694" w:type="dxa"/>
          </w:tcPr>
          <w:p w14:paraId="783AD6FA" w14:textId="77777777" w:rsidR="00775B66" w:rsidRPr="00C40112" w:rsidRDefault="00775B66" w:rsidP="00B92983">
            <w:pPr>
              <w:pStyle w:val="Akapitzlist"/>
              <w:numPr>
                <w:ilvl w:val="0"/>
                <w:numId w:val="29"/>
              </w:num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Due to</w:t>
            </w:r>
          </w:p>
        </w:tc>
        <w:tc>
          <w:tcPr>
            <w:tcW w:w="2409" w:type="dxa"/>
          </w:tcPr>
          <w:p w14:paraId="045620F2" w14:textId="77777777" w:rsidR="00775B66" w:rsidRPr="00C40112" w:rsidRDefault="00775B66" w:rsidP="00B92983">
            <w:pPr>
              <w:pStyle w:val="Akapitzlist"/>
              <w:numPr>
                <w:ilvl w:val="0"/>
                <w:numId w:val="29"/>
              </w:num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Since</w:t>
            </w:r>
          </w:p>
          <w:p w14:paraId="773A9B95" w14:textId="77777777" w:rsidR="00775B66" w:rsidRPr="00C40112" w:rsidRDefault="00775B66" w:rsidP="00B92983">
            <w:pPr>
              <w:pStyle w:val="Akapitzlist"/>
              <w:suppressAutoHyphens w:val="0"/>
              <w:spacing w:line="276" w:lineRule="auto"/>
              <w:rPr>
                <w:rFonts w:asciiTheme="minorHAnsi" w:eastAsia="Times New Roman" w:hAnsiTheme="minorHAnsi" w:cstheme="minorHAnsi"/>
                <w:lang w:eastAsia="pl-PL"/>
              </w:rPr>
            </w:pPr>
          </w:p>
        </w:tc>
      </w:tr>
      <w:tr w:rsidR="00775B66" w:rsidRPr="00C40112" w14:paraId="584F13C8" w14:textId="77777777" w:rsidTr="00B92983">
        <w:tc>
          <w:tcPr>
            <w:tcW w:w="534" w:type="dxa"/>
          </w:tcPr>
          <w:p w14:paraId="3B9D686B" w14:textId="77777777" w:rsidR="00775B66" w:rsidRPr="00C40112" w:rsidRDefault="00775B66" w:rsidP="00B92983">
            <w:pPr>
              <w:suppressAutoHyphens w:val="0"/>
              <w:spacing w:line="360" w:lineRule="auto"/>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2.</w:t>
            </w:r>
          </w:p>
        </w:tc>
        <w:tc>
          <w:tcPr>
            <w:tcW w:w="10347" w:type="dxa"/>
            <w:gridSpan w:val="4"/>
          </w:tcPr>
          <w:p w14:paraId="20BB9BA7" w14:textId="77777777" w:rsidR="00775B66" w:rsidRPr="00C40112" w:rsidRDefault="00775B66" w:rsidP="00B92983">
            <w:pPr>
              <w:widowControl w:val="0"/>
              <w:suppressAutoHyphens w:val="0"/>
              <w:spacing w:line="276" w:lineRule="auto"/>
              <w:rPr>
                <w:rFonts w:asciiTheme="minorHAnsi" w:eastAsia="Times New Roman" w:hAnsiTheme="minorHAnsi" w:cstheme="minorHAnsi"/>
                <w:lang w:eastAsia="pl-PL"/>
              </w:rPr>
            </w:pPr>
            <w:r>
              <w:rPr>
                <w:rFonts w:asciiTheme="minorHAnsi" w:eastAsia="MS Mincho" w:hAnsiTheme="minorHAnsi" w:cstheme="minorHAnsi"/>
                <w:bCs/>
                <w:lang w:eastAsia="pl-PL"/>
              </w:rPr>
              <w:t xml:space="preserve">The Dean had many visitors yesterday, three of </w:t>
            </w:r>
            <w:r w:rsidRPr="00C40112">
              <w:rPr>
                <w:rFonts w:asciiTheme="minorHAnsi" w:eastAsia="MS Mincho" w:hAnsiTheme="minorHAnsi" w:cstheme="minorHAnsi"/>
                <w:bCs/>
                <w:lang w:eastAsia="pl-PL"/>
              </w:rPr>
              <w:t xml:space="preserve">……………… </w:t>
            </w:r>
            <w:r>
              <w:rPr>
                <w:rFonts w:asciiTheme="minorHAnsi" w:eastAsia="MS Mincho" w:hAnsiTheme="minorHAnsi" w:cstheme="minorHAnsi"/>
                <w:bCs/>
                <w:lang w:eastAsia="pl-PL"/>
              </w:rPr>
              <w:t>were students of our faculty</w:t>
            </w:r>
            <w:r w:rsidRPr="00C40112">
              <w:rPr>
                <w:rFonts w:asciiTheme="minorHAnsi" w:eastAsia="MS Mincho" w:hAnsiTheme="minorHAnsi" w:cstheme="minorHAnsi"/>
                <w:bCs/>
                <w:lang w:eastAsia="pl-PL"/>
              </w:rPr>
              <w:t>.</w:t>
            </w:r>
          </w:p>
        </w:tc>
      </w:tr>
      <w:tr w:rsidR="00775B66" w:rsidRPr="00C40112" w14:paraId="25111AE5" w14:textId="77777777" w:rsidTr="00B92983">
        <w:tc>
          <w:tcPr>
            <w:tcW w:w="534" w:type="dxa"/>
          </w:tcPr>
          <w:p w14:paraId="6CB6CFBF" w14:textId="77777777" w:rsidR="00775B66" w:rsidRPr="00C40112" w:rsidRDefault="00775B66" w:rsidP="00B92983">
            <w:pPr>
              <w:suppressAutoHyphens w:val="0"/>
              <w:spacing w:line="360" w:lineRule="auto"/>
              <w:rPr>
                <w:rFonts w:asciiTheme="minorHAnsi" w:eastAsia="Times New Roman" w:hAnsiTheme="minorHAnsi" w:cstheme="minorHAnsi"/>
                <w:lang w:eastAsia="pl-PL"/>
              </w:rPr>
            </w:pPr>
          </w:p>
        </w:tc>
        <w:tc>
          <w:tcPr>
            <w:tcW w:w="2551" w:type="dxa"/>
          </w:tcPr>
          <w:p w14:paraId="3C4CC866" w14:textId="77777777" w:rsidR="00775B66" w:rsidRPr="00C40112" w:rsidRDefault="00775B66" w:rsidP="00B92983">
            <w:pPr>
              <w:pStyle w:val="Akapitzlist"/>
              <w:numPr>
                <w:ilvl w:val="0"/>
                <w:numId w:val="30"/>
              </w:numPr>
              <w:suppressAutoHyphens w:val="0"/>
              <w:rPr>
                <w:rFonts w:asciiTheme="minorHAnsi" w:eastAsia="Times New Roman" w:hAnsiTheme="minorHAnsi" w:cstheme="minorHAnsi"/>
                <w:lang w:eastAsia="pl-PL"/>
              </w:rPr>
            </w:pPr>
            <w:r>
              <w:rPr>
                <w:rFonts w:asciiTheme="minorHAnsi" w:eastAsia="Times New Roman" w:hAnsiTheme="minorHAnsi" w:cstheme="minorHAnsi"/>
                <w:lang w:eastAsia="pl-PL"/>
              </w:rPr>
              <w:t>which</w:t>
            </w:r>
          </w:p>
        </w:tc>
        <w:tc>
          <w:tcPr>
            <w:tcW w:w="2693" w:type="dxa"/>
          </w:tcPr>
          <w:p w14:paraId="68B0CE30" w14:textId="77777777" w:rsidR="00775B66" w:rsidRPr="00C40112" w:rsidRDefault="00775B66" w:rsidP="00B92983">
            <w:pPr>
              <w:pStyle w:val="Akapitzlist"/>
              <w:numPr>
                <w:ilvl w:val="0"/>
                <w:numId w:val="30"/>
              </w:num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whom</w:t>
            </w:r>
          </w:p>
        </w:tc>
        <w:tc>
          <w:tcPr>
            <w:tcW w:w="2694" w:type="dxa"/>
          </w:tcPr>
          <w:p w14:paraId="61E2FF2C" w14:textId="77777777" w:rsidR="00775B66" w:rsidRPr="00C40112" w:rsidRDefault="00775B66" w:rsidP="00B92983">
            <w:pPr>
              <w:pStyle w:val="Akapitzlist"/>
              <w:numPr>
                <w:ilvl w:val="0"/>
                <w:numId w:val="30"/>
              </w:num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who</w:t>
            </w:r>
          </w:p>
        </w:tc>
        <w:tc>
          <w:tcPr>
            <w:tcW w:w="2409" w:type="dxa"/>
          </w:tcPr>
          <w:p w14:paraId="5C641EDD" w14:textId="77777777" w:rsidR="00775B66" w:rsidRPr="00C40112" w:rsidRDefault="00775B66" w:rsidP="00B92983">
            <w:pPr>
              <w:pStyle w:val="Akapitzlist"/>
              <w:numPr>
                <w:ilvl w:val="0"/>
                <w:numId w:val="30"/>
              </w:num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their</w:t>
            </w:r>
          </w:p>
          <w:p w14:paraId="0800E300" w14:textId="77777777" w:rsidR="00775B66" w:rsidRPr="00C40112" w:rsidRDefault="00775B66" w:rsidP="00B92983">
            <w:pPr>
              <w:pStyle w:val="Akapitzlist"/>
              <w:suppressAutoHyphens w:val="0"/>
              <w:spacing w:line="276" w:lineRule="auto"/>
              <w:rPr>
                <w:rFonts w:asciiTheme="minorHAnsi" w:eastAsia="Times New Roman" w:hAnsiTheme="minorHAnsi" w:cstheme="minorHAnsi"/>
                <w:lang w:eastAsia="pl-PL"/>
              </w:rPr>
            </w:pPr>
          </w:p>
        </w:tc>
      </w:tr>
      <w:tr w:rsidR="00775B66" w:rsidRPr="00C40112" w14:paraId="053F35D0" w14:textId="77777777" w:rsidTr="00B92983">
        <w:tc>
          <w:tcPr>
            <w:tcW w:w="534" w:type="dxa"/>
          </w:tcPr>
          <w:p w14:paraId="1C4176E5" w14:textId="77777777" w:rsidR="00775B66" w:rsidRPr="00C40112" w:rsidRDefault="00775B66" w:rsidP="00B92983">
            <w:pPr>
              <w:suppressAutoHyphens w:val="0"/>
              <w:spacing w:line="360" w:lineRule="auto"/>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3.</w:t>
            </w:r>
          </w:p>
        </w:tc>
        <w:tc>
          <w:tcPr>
            <w:tcW w:w="10347" w:type="dxa"/>
            <w:gridSpan w:val="4"/>
          </w:tcPr>
          <w:p w14:paraId="167AEF68" w14:textId="68F0C1A5" w:rsidR="00775B66" w:rsidRPr="00C40112" w:rsidRDefault="00775B66" w:rsidP="00B92983">
            <w:p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For very </w:t>
            </w:r>
            <w:r w:rsidR="00D97177">
              <w:rPr>
                <w:rFonts w:asciiTheme="minorHAnsi" w:eastAsia="Times New Roman" w:hAnsiTheme="minorHAnsi" w:cstheme="minorHAnsi"/>
                <w:lang w:eastAsia="pl-PL"/>
              </w:rPr>
              <w:t xml:space="preserve">few </w:t>
            </w:r>
            <w:r>
              <w:rPr>
                <w:rFonts w:asciiTheme="minorHAnsi" w:eastAsia="Times New Roman" w:hAnsiTheme="minorHAnsi" w:cstheme="minorHAnsi"/>
                <w:lang w:eastAsia="pl-PL"/>
              </w:rPr>
              <w:t>students</w:t>
            </w:r>
            <w:r w:rsidRPr="00C40112">
              <w:rPr>
                <w:rFonts w:asciiTheme="minorHAnsi" w:eastAsia="Times New Roman" w:hAnsiTheme="minorHAnsi" w:cstheme="minorHAnsi"/>
                <w:lang w:eastAsia="pl-PL"/>
              </w:rPr>
              <w:t xml:space="preserve"> </w:t>
            </w:r>
            <w:r w:rsidRPr="00C40112">
              <w:rPr>
                <w:rFonts w:asciiTheme="minorHAnsi" w:eastAsia="MS Mincho" w:hAnsiTheme="minorHAnsi" w:cstheme="minorHAnsi"/>
                <w:bCs/>
                <w:lang w:eastAsia="pl-PL"/>
              </w:rPr>
              <w:t>…………….</w:t>
            </w:r>
            <w:r>
              <w:rPr>
                <w:rFonts w:asciiTheme="minorHAnsi" w:eastAsia="MS Mincho" w:hAnsiTheme="minorHAnsi" w:cstheme="minorHAnsi"/>
                <w:bCs/>
                <w:lang w:eastAsia="pl-PL"/>
              </w:rPr>
              <w:t xml:space="preserve"> the dorm fees is a good idea.</w:t>
            </w:r>
            <w:r w:rsidRPr="00C40112">
              <w:rPr>
                <w:rFonts w:asciiTheme="minorHAnsi" w:eastAsia="MS Mincho" w:hAnsiTheme="minorHAnsi" w:cstheme="minorHAnsi"/>
                <w:bCs/>
                <w:lang w:eastAsia="pl-PL"/>
              </w:rPr>
              <w:t xml:space="preserve"> </w:t>
            </w:r>
            <w:r w:rsidRPr="00C40112">
              <w:rPr>
                <w:rFonts w:asciiTheme="minorHAnsi" w:eastAsia="MS Mincho" w:hAnsiTheme="minorHAnsi" w:cstheme="minorHAnsi"/>
                <w:bCs/>
                <w:lang w:eastAsia="pl-PL"/>
              </w:rPr>
              <w:br/>
            </w:r>
          </w:p>
        </w:tc>
      </w:tr>
      <w:tr w:rsidR="00775B66" w:rsidRPr="00C40112" w14:paraId="70BA138B" w14:textId="77777777" w:rsidTr="00B92983">
        <w:tc>
          <w:tcPr>
            <w:tcW w:w="534" w:type="dxa"/>
          </w:tcPr>
          <w:p w14:paraId="6500158C" w14:textId="77777777" w:rsidR="00775B66" w:rsidRPr="00C40112" w:rsidRDefault="00775B66" w:rsidP="00B92983">
            <w:pPr>
              <w:suppressAutoHyphens w:val="0"/>
              <w:spacing w:line="360" w:lineRule="auto"/>
              <w:rPr>
                <w:rFonts w:asciiTheme="minorHAnsi" w:eastAsia="Times New Roman" w:hAnsiTheme="minorHAnsi" w:cstheme="minorHAnsi"/>
                <w:lang w:eastAsia="pl-PL"/>
              </w:rPr>
            </w:pPr>
          </w:p>
        </w:tc>
        <w:tc>
          <w:tcPr>
            <w:tcW w:w="2551" w:type="dxa"/>
          </w:tcPr>
          <w:p w14:paraId="4F478369" w14:textId="77777777" w:rsidR="00775B66" w:rsidRPr="00C40112" w:rsidRDefault="00775B66" w:rsidP="00B92983">
            <w:pPr>
              <w:pStyle w:val="Akapitzlist"/>
              <w:numPr>
                <w:ilvl w:val="0"/>
                <w:numId w:val="31"/>
              </w:numPr>
              <w:suppressAutoHyphens w:val="0"/>
              <w:spacing w:line="360" w:lineRule="auto"/>
              <w:rPr>
                <w:rFonts w:asciiTheme="minorHAnsi" w:eastAsia="Times New Roman" w:hAnsiTheme="minorHAnsi" w:cstheme="minorHAnsi"/>
                <w:lang w:eastAsia="pl-PL"/>
              </w:rPr>
            </w:pPr>
            <w:r>
              <w:rPr>
                <w:rFonts w:asciiTheme="minorHAnsi" w:eastAsia="Times New Roman" w:hAnsiTheme="minorHAnsi" w:cstheme="minorHAnsi"/>
                <w:lang w:eastAsia="pl-PL"/>
              </w:rPr>
              <w:t>rising</w:t>
            </w:r>
          </w:p>
        </w:tc>
        <w:tc>
          <w:tcPr>
            <w:tcW w:w="2693" w:type="dxa"/>
          </w:tcPr>
          <w:p w14:paraId="05892E09" w14:textId="77777777" w:rsidR="00775B66" w:rsidRPr="00C40112" w:rsidRDefault="00775B66" w:rsidP="00B92983">
            <w:pPr>
              <w:pStyle w:val="Akapitzlist"/>
              <w:numPr>
                <w:ilvl w:val="0"/>
                <w:numId w:val="31"/>
              </w:num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arising</w:t>
            </w:r>
          </w:p>
        </w:tc>
        <w:tc>
          <w:tcPr>
            <w:tcW w:w="2694" w:type="dxa"/>
          </w:tcPr>
          <w:p w14:paraId="7AB7CF68" w14:textId="77777777" w:rsidR="00775B66" w:rsidRPr="00C40112" w:rsidRDefault="00775B66" w:rsidP="00B92983">
            <w:pPr>
              <w:pStyle w:val="Akapitzlist"/>
              <w:numPr>
                <w:ilvl w:val="0"/>
                <w:numId w:val="31"/>
              </w:num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to rise</w:t>
            </w:r>
          </w:p>
        </w:tc>
        <w:tc>
          <w:tcPr>
            <w:tcW w:w="2409" w:type="dxa"/>
          </w:tcPr>
          <w:p w14:paraId="789CB533" w14:textId="77777777" w:rsidR="00775B66" w:rsidRPr="00C40112" w:rsidRDefault="00775B66" w:rsidP="00B92983">
            <w:pPr>
              <w:pStyle w:val="Akapitzlist"/>
              <w:numPr>
                <w:ilvl w:val="0"/>
                <w:numId w:val="31"/>
              </w:num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raising</w:t>
            </w:r>
          </w:p>
          <w:p w14:paraId="2EE05F70" w14:textId="77777777" w:rsidR="00775B66" w:rsidRPr="00C40112" w:rsidRDefault="00775B66" w:rsidP="00B92983">
            <w:pPr>
              <w:pStyle w:val="Akapitzlist"/>
              <w:suppressAutoHyphens w:val="0"/>
              <w:spacing w:line="276" w:lineRule="auto"/>
              <w:rPr>
                <w:rFonts w:asciiTheme="minorHAnsi" w:eastAsia="Times New Roman" w:hAnsiTheme="minorHAnsi" w:cstheme="minorHAnsi"/>
                <w:lang w:eastAsia="pl-PL"/>
              </w:rPr>
            </w:pPr>
          </w:p>
        </w:tc>
      </w:tr>
      <w:tr w:rsidR="00775B66" w:rsidRPr="00C40112" w14:paraId="21E0FE51" w14:textId="77777777" w:rsidTr="00B92983">
        <w:tc>
          <w:tcPr>
            <w:tcW w:w="534" w:type="dxa"/>
          </w:tcPr>
          <w:p w14:paraId="2D8C9CC1" w14:textId="77777777" w:rsidR="00775B66" w:rsidRPr="00C40112" w:rsidRDefault="00775B66" w:rsidP="00B92983">
            <w:pPr>
              <w:suppressAutoHyphens w:val="0"/>
              <w:spacing w:line="360" w:lineRule="auto"/>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4.</w:t>
            </w:r>
          </w:p>
        </w:tc>
        <w:tc>
          <w:tcPr>
            <w:tcW w:w="10347" w:type="dxa"/>
            <w:gridSpan w:val="4"/>
          </w:tcPr>
          <w:p w14:paraId="06666944" w14:textId="77777777" w:rsidR="00775B66" w:rsidRPr="00C40112" w:rsidRDefault="00775B66" w:rsidP="00B92983">
            <w:p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The students succeeded</w:t>
            </w:r>
            <w:r w:rsidRPr="00C40112">
              <w:rPr>
                <w:rFonts w:asciiTheme="minorHAnsi" w:eastAsia="Times New Roman" w:hAnsiTheme="minorHAnsi" w:cstheme="minorHAnsi"/>
                <w:lang w:eastAsia="pl-PL"/>
              </w:rPr>
              <w:t xml:space="preserve"> </w:t>
            </w:r>
            <w:r w:rsidRPr="00C40112">
              <w:rPr>
                <w:rFonts w:asciiTheme="minorHAnsi" w:eastAsia="MS Mincho" w:hAnsiTheme="minorHAnsi" w:cstheme="minorHAnsi"/>
                <w:bCs/>
                <w:lang w:eastAsia="pl-PL"/>
              </w:rPr>
              <w:t xml:space="preserve">……………. </w:t>
            </w:r>
            <w:r>
              <w:rPr>
                <w:rFonts w:asciiTheme="minorHAnsi" w:eastAsia="MS Mincho" w:hAnsiTheme="minorHAnsi" w:cstheme="minorHAnsi"/>
                <w:bCs/>
                <w:lang w:eastAsia="pl-PL"/>
              </w:rPr>
              <w:t>reaching the examination room on time</w:t>
            </w:r>
            <w:r w:rsidRPr="00C40112">
              <w:rPr>
                <w:rFonts w:asciiTheme="minorHAnsi" w:eastAsia="MS Mincho" w:hAnsiTheme="minorHAnsi" w:cstheme="minorHAnsi"/>
                <w:bCs/>
                <w:lang w:eastAsia="pl-PL"/>
              </w:rPr>
              <w:t>.</w:t>
            </w:r>
          </w:p>
        </w:tc>
      </w:tr>
      <w:tr w:rsidR="00775B66" w:rsidRPr="00C40112" w14:paraId="045A2E55" w14:textId="77777777" w:rsidTr="00B92983">
        <w:tc>
          <w:tcPr>
            <w:tcW w:w="534" w:type="dxa"/>
          </w:tcPr>
          <w:p w14:paraId="4F892E22" w14:textId="77777777" w:rsidR="00775B66" w:rsidRPr="00C40112" w:rsidRDefault="00775B66" w:rsidP="00B92983">
            <w:pPr>
              <w:suppressAutoHyphens w:val="0"/>
              <w:spacing w:line="360" w:lineRule="auto"/>
              <w:rPr>
                <w:rFonts w:asciiTheme="minorHAnsi" w:eastAsia="Times New Roman" w:hAnsiTheme="minorHAnsi" w:cstheme="minorHAnsi"/>
                <w:lang w:eastAsia="pl-PL"/>
              </w:rPr>
            </w:pPr>
          </w:p>
        </w:tc>
        <w:tc>
          <w:tcPr>
            <w:tcW w:w="2551" w:type="dxa"/>
          </w:tcPr>
          <w:p w14:paraId="5CBBBDD8" w14:textId="77777777" w:rsidR="00775B66" w:rsidRPr="00C40112" w:rsidRDefault="00775B66" w:rsidP="00B92983">
            <w:pPr>
              <w:pStyle w:val="Akapitzlist"/>
              <w:numPr>
                <w:ilvl w:val="0"/>
                <w:numId w:val="32"/>
              </w:numPr>
              <w:suppressAutoHyphens w:val="0"/>
              <w:spacing w:line="360" w:lineRule="auto"/>
              <w:rPr>
                <w:rFonts w:asciiTheme="minorHAnsi" w:eastAsia="Times New Roman" w:hAnsiTheme="minorHAnsi" w:cstheme="minorHAnsi"/>
                <w:lang w:eastAsia="pl-PL"/>
              </w:rPr>
            </w:pPr>
            <w:r>
              <w:rPr>
                <w:rFonts w:asciiTheme="minorHAnsi" w:eastAsia="Times New Roman" w:hAnsiTheme="minorHAnsi" w:cstheme="minorHAnsi"/>
                <w:lang w:eastAsia="pl-PL"/>
              </w:rPr>
              <w:t>with</w:t>
            </w:r>
          </w:p>
        </w:tc>
        <w:tc>
          <w:tcPr>
            <w:tcW w:w="2693" w:type="dxa"/>
          </w:tcPr>
          <w:p w14:paraId="296EEC19" w14:textId="77777777" w:rsidR="00775B66" w:rsidRPr="00C40112" w:rsidRDefault="00775B66" w:rsidP="00B92983">
            <w:pPr>
              <w:pStyle w:val="Akapitzlist"/>
              <w:numPr>
                <w:ilvl w:val="0"/>
                <w:numId w:val="32"/>
              </w:num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in</w:t>
            </w:r>
          </w:p>
        </w:tc>
        <w:tc>
          <w:tcPr>
            <w:tcW w:w="2694" w:type="dxa"/>
          </w:tcPr>
          <w:p w14:paraId="1F6452C0" w14:textId="77777777" w:rsidR="00775B66" w:rsidRPr="00C40112" w:rsidRDefault="00775B66" w:rsidP="00B92983">
            <w:pPr>
              <w:pStyle w:val="Akapitzlist"/>
              <w:numPr>
                <w:ilvl w:val="0"/>
                <w:numId w:val="32"/>
              </w:num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to</w:t>
            </w:r>
          </w:p>
        </w:tc>
        <w:tc>
          <w:tcPr>
            <w:tcW w:w="2409" w:type="dxa"/>
          </w:tcPr>
          <w:p w14:paraId="66C75728" w14:textId="77777777" w:rsidR="00775B66" w:rsidRPr="00C40112" w:rsidRDefault="00775B66" w:rsidP="00B92983">
            <w:pPr>
              <w:pStyle w:val="Akapitzlist"/>
              <w:numPr>
                <w:ilvl w:val="0"/>
                <w:numId w:val="32"/>
              </w:num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for</w:t>
            </w:r>
          </w:p>
          <w:p w14:paraId="08677758" w14:textId="77777777" w:rsidR="00775B66" w:rsidRPr="00C40112" w:rsidRDefault="00775B66" w:rsidP="00B92983">
            <w:pPr>
              <w:pStyle w:val="Akapitzlist"/>
              <w:suppressAutoHyphens w:val="0"/>
              <w:spacing w:line="276" w:lineRule="auto"/>
              <w:rPr>
                <w:rFonts w:asciiTheme="minorHAnsi" w:eastAsia="Times New Roman" w:hAnsiTheme="minorHAnsi" w:cstheme="minorHAnsi"/>
                <w:lang w:eastAsia="pl-PL"/>
              </w:rPr>
            </w:pPr>
          </w:p>
        </w:tc>
      </w:tr>
      <w:tr w:rsidR="00775B66" w:rsidRPr="00C40112" w14:paraId="7EE14ECF" w14:textId="77777777" w:rsidTr="00B92983">
        <w:tc>
          <w:tcPr>
            <w:tcW w:w="534" w:type="dxa"/>
          </w:tcPr>
          <w:p w14:paraId="12B031AC" w14:textId="77777777" w:rsidR="00775B66" w:rsidRPr="00C40112" w:rsidRDefault="00775B66" w:rsidP="00B92983">
            <w:pPr>
              <w:suppressAutoHyphens w:val="0"/>
              <w:spacing w:line="360" w:lineRule="auto"/>
              <w:rPr>
                <w:rFonts w:asciiTheme="minorHAnsi" w:eastAsia="Times New Roman" w:hAnsiTheme="minorHAnsi" w:cstheme="minorHAnsi"/>
                <w:lang w:eastAsia="pl-PL"/>
              </w:rPr>
            </w:pPr>
            <w:r w:rsidRPr="00C40112">
              <w:rPr>
                <w:rFonts w:asciiTheme="minorHAnsi" w:eastAsia="Times New Roman" w:hAnsiTheme="minorHAnsi" w:cstheme="minorHAnsi"/>
                <w:lang w:eastAsia="pl-PL"/>
              </w:rPr>
              <w:t>5.</w:t>
            </w:r>
          </w:p>
        </w:tc>
        <w:tc>
          <w:tcPr>
            <w:tcW w:w="10347" w:type="dxa"/>
            <w:gridSpan w:val="4"/>
          </w:tcPr>
          <w:p w14:paraId="0C6E4F35" w14:textId="77777777" w:rsidR="00775B66" w:rsidRPr="00C40112" w:rsidRDefault="00775B66" w:rsidP="00B92983">
            <w:p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All the flights from Dubai were temporarily called</w:t>
            </w:r>
            <w:r w:rsidRPr="00C40112">
              <w:rPr>
                <w:rFonts w:asciiTheme="minorHAnsi" w:eastAsia="Times New Roman" w:hAnsiTheme="minorHAnsi" w:cstheme="minorHAnsi"/>
                <w:lang w:eastAsia="pl-PL"/>
              </w:rPr>
              <w:t xml:space="preserve"> </w:t>
            </w:r>
            <w:r w:rsidRPr="00C40112">
              <w:rPr>
                <w:rFonts w:asciiTheme="minorHAnsi" w:eastAsia="MS Mincho" w:hAnsiTheme="minorHAnsi" w:cstheme="minorHAnsi"/>
                <w:bCs/>
                <w:lang w:eastAsia="pl-PL"/>
              </w:rPr>
              <w:t xml:space="preserve">……………. </w:t>
            </w:r>
            <w:r>
              <w:rPr>
                <w:rFonts w:asciiTheme="minorHAnsi" w:eastAsia="MS Mincho" w:hAnsiTheme="minorHAnsi" w:cstheme="minorHAnsi"/>
                <w:bCs/>
                <w:lang w:eastAsia="pl-PL"/>
              </w:rPr>
              <w:t>on 2 March 2026</w:t>
            </w:r>
            <w:r w:rsidRPr="00C40112">
              <w:rPr>
                <w:rFonts w:asciiTheme="minorHAnsi" w:eastAsia="MS Mincho" w:hAnsiTheme="minorHAnsi" w:cstheme="minorHAnsi"/>
                <w:bCs/>
                <w:lang w:eastAsia="pl-PL"/>
              </w:rPr>
              <w:t>.</w:t>
            </w:r>
          </w:p>
        </w:tc>
      </w:tr>
      <w:tr w:rsidR="00775B66" w:rsidRPr="00C40112" w14:paraId="0F3F0E80" w14:textId="77777777" w:rsidTr="00B92983">
        <w:tc>
          <w:tcPr>
            <w:tcW w:w="534" w:type="dxa"/>
          </w:tcPr>
          <w:p w14:paraId="249961FF" w14:textId="77777777" w:rsidR="00775B66" w:rsidRPr="00C40112" w:rsidRDefault="00775B66" w:rsidP="00B92983">
            <w:pPr>
              <w:suppressAutoHyphens w:val="0"/>
              <w:spacing w:line="360" w:lineRule="auto"/>
              <w:rPr>
                <w:rFonts w:asciiTheme="minorHAnsi" w:eastAsia="Times New Roman" w:hAnsiTheme="minorHAnsi" w:cstheme="minorHAnsi"/>
                <w:lang w:eastAsia="pl-PL"/>
              </w:rPr>
            </w:pPr>
          </w:p>
        </w:tc>
        <w:tc>
          <w:tcPr>
            <w:tcW w:w="2551" w:type="dxa"/>
          </w:tcPr>
          <w:p w14:paraId="2B5144C9" w14:textId="77777777" w:rsidR="00775B66" w:rsidRPr="00C40112" w:rsidRDefault="00775B66" w:rsidP="00B92983">
            <w:pPr>
              <w:pStyle w:val="Akapitzlist"/>
              <w:numPr>
                <w:ilvl w:val="0"/>
                <w:numId w:val="33"/>
              </w:numPr>
              <w:suppressAutoHyphens w:val="0"/>
              <w:spacing w:line="360" w:lineRule="auto"/>
              <w:rPr>
                <w:rFonts w:asciiTheme="minorHAnsi" w:eastAsia="Times New Roman" w:hAnsiTheme="minorHAnsi" w:cstheme="minorHAnsi"/>
                <w:lang w:eastAsia="pl-PL"/>
              </w:rPr>
            </w:pPr>
            <w:r>
              <w:rPr>
                <w:rFonts w:asciiTheme="minorHAnsi" w:eastAsia="Times New Roman" w:hAnsiTheme="minorHAnsi" w:cstheme="minorHAnsi"/>
                <w:lang w:eastAsia="pl-PL"/>
              </w:rPr>
              <w:t>out</w:t>
            </w:r>
          </w:p>
        </w:tc>
        <w:tc>
          <w:tcPr>
            <w:tcW w:w="2693" w:type="dxa"/>
          </w:tcPr>
          <w:p w14:paraId="67C8A1FE" w14:textId="77777777" w:rsidR="00775B66" w:rsidRPr="00C40112" w:rsidRDefault="00775B66" w:rsidP="00B92983">
            <w:pPr>
              <w:pStyle w:val="Akapitzlist"/>
              <w:numPr>
                <w:ilvl w:val="0"/>
                <w:numId w:val="33"/>
              </w:num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on</w:t>
            </w:r>
          </w:p>
        </w:tc>
        <w:tc>
          <w:tcPr>
            <w:tcW w:w="2694" w:type="dxa"/>
          </w:tcPr>
          <w:p w14:paraId="16FB7859" w14:textId="77777777" w:rsidR="00775B66" w:rsidRPr="00C40112" w:rsidRDefault="00775B66" w:rsidP="00B92983">
            <w:pPr>
              <w:pStyle w:val="Akapitzlist"/>
              <w:numPr>
                <w:ilvl w:val="0"/>
                <w:numId w:val="33"/>
              </w:num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down</w:t>
            </w:r>
          </w:p>
        </w:tc>
        <w:tc>
          <w:tcPr>
            <w:tcW w:w="2409" w:type="dxa"/>
          </w:tcPr>
          <w:p w14:paraId="4844B776" w14:textId="77777777" w:rsidR="00775B66" w:rsidRPr="00C40112" w:rsidRDefault="00775B66" w:rsidP="00B92983">
            <w:pPr>
              <w:pStyle w:val="Akapitzlist"/>
              <w:numPr>
                <w:ilvl w:val="0"/>
                <w:numId w:val="33"/>
              </w:numPr>
              <w:suppressAutoHyphens w:val="0"/>
              <w:spacing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off</w:t>
            </w:r>
          </w:p>
        </w:tc>
      </w:tr>
    </w:tbl>
    <w:p w14:paraId="7668EC58" w14:textId="011BF5CF" w:rsidR="00775B66" w:rsidRDefault="00775B66" w:rsidP="00775B66">
      <w:pPr>
        <w:suppressAutoHyphens w:val="0"/>
        <w:spacing w:after="0" w:line="240" w:lineRule="auto"/>
        <w:rPr>
          <w:rFonts w:asciiTheme="minorHAnsi" w:eastAsia="SimSun" w:hAnsiTheme="minorHAnsi" w:cstheme="minorHAnsi"/>
          <w:b/>
          <w:lang w:eastAsia="zh-CN" w:bidi="hi-IN"/>
        </w:rPr>
      </w:pPr>
      <w:r w:rsidRPr="00C40112">
        <w:rPr>
          <w:rFonts w:asciiTheme="minorHAnsi" w:eastAsia="Times New Roman" w:hAnsiTheme="minorHAnsi" w:cstheme="minorHAnsi"/>
          <w:lang w:eastAsia="pl-PL"/>
        </w:rPr>
        <w:br w:type="page"/>
      </w:r>
    </w:p>
    <w:p w14:paraId="4ED79B11" w14:textId="34501D70" w:rsidR="00E523E9" w:rsidRPr="00C40112" w:rsidRDefault="00E523E9">
      <w:pPr>
        <w:numPr>
          <w:ilvl w:val="0"/>
          <w:numId w:val="4"/>
        </w:numPr>
        <w:suppressAutoHyphens w:val="0"/>
        <w:autoSpaceDE w:val="0"/>
        <w:autoSpaceDN w:val="0"/>
        <w:adjustRightInd w:val="0"/>
        <w:spacing w:after="0" w:line="240" w:lineRule="auto"/>
        <w:rPr>
          <w:rFonts w:asciiTheme="minorHAnsi" w:eastAsia="SimSun" w:hAnsiTheme="minorHAnsi" w:cstheme="minorHAnsi"/>
          <w:b/>
          <w:bCs/>
          <w:lang w:val="pl-PL" w:eastAsia="zh-CN"/>
        </w:rPr>
      </w:pPr>
      <w:r w:rsidRPr="00C40112">
        <w:rPr>
          <w:rFonts w:asciiTheme="minorHAnsi" w:eastAsia="SimSun" w:hAnsiTheme="minorHAnsi" w:cstheme="minorHAnsi"/>
          <w:b/>
          <w:bCs/>
          <w:lang w:val="pl-PL" w:eastAsia="zh-CN"/>
        </w:rPr>
        <w:lastRenderedPageBreak/>
        <w:t>ESP – VOCABULARY –</w:t>
      </w:r>
      <w:r w:rsidR="00830E76" w:rsidRPr="00C40112">
        <w:rPr>
          <w:rFonts w:asciiTheme="minorHAnsi" w:eastAsia="SimSun" w:hAnsiTheme="minorHAnsi" w:cstheme="minorHAnsi"/>
          <w:b/>
          <w:bCs/>
          <w:lang w:val="pl-PL" w:eastAsia="zh-CN"/>
        </w:rPr>
        <w:t xml:space="preserve"> </w:t>
      </w:r>
      <w:r w:rsidR="00F82A26">
        <w:rPr>
          <w:rFonts w:asciiTheme="minorHAnsi" w:eastAsia="SimSun" w:hAnsiTheme="minorHAnsi" w:cstheme="minorHAnsi"/>
          <w:b/>
          <w:bCs/>
          <w:lang w:val="pl-PL" w:eastAsia="zh-CN"/>
        </w:rPr>
        <w:t>ELEKTRONIKA I TELEKOMUNIKACJA / TELEINFORMATYKA</w:t>
      </w:r>
      <w:r w:rsidR="00C40AFE">
        <w:rPr>
          <w:rFonts w:asciiTheme="minorHAnsi" w:eastAsia="SimSun" w:hAnsiTheme="minorHAnsi" w:cstheme="minorHAnsi"/>
          <w:b/>
          <w:bCs/>
          <w:lang w:val="pl-PL" w:eastAsia="zh-CN"/>
        </w:rPr>
        <w:t xml:space="preserve"> </w:t>
      </w:r>
      <w:r w:rsidRPr="00C40112">
        <w:rPr>
          <w:rFonts w:asciiTheme="minorHAnsi" w:eastAsia="SimSun" w:hAnsiTheme="minorHAnsi" w:cstheme="minorHAnsi"/>
          <w:b/>
          <w:bCs/>
          <w:lang w:val="pl-PL" w:eastAsia="zh-CN"/>
        </w:rPr>
        <w:t xml:space="preserve">(10 </w:t>
      </w:r>
      <w:proofErr w:type="spellStart"/>
      <w:r w:rsidRPr="00C40112">
        <w:rPr>
          <w:rFonts w:asciiTheme="minorHAnsi" w:eastAsia="SimSun" w:hAnsiTheme="minorHAnsi" w:cstheme="minorHAnsi"/>
          <w:b/>
          <w:bCs/>
          <w:lang w:val="pl-PL" w:eastAsia="zh-CN"/>
        </w:rPr>
        <w:t>points</w:t>
      </w:r>
      <w:proofErr w:type="spellEnd"/>
      <w:r w:rsidRPr="00C40112">
        <w:rPr>
          <w:rFonts w:asciiTheme="minorHAnsi" w:eastAsia="SimSun" w:hAnsiTheme="minorHAnsi" w:cstheme="minorHAnsi"/>
          <w:b/>
          <w:bCs/>
          <w:lang w:val="pl-PL" w:eastAsia="zh-CN"/>
        </w:rPr>
        <w:t>)</w:t>
      </w:r>
    </w:p>
    <w:p w14:paraId="4064B46A" w14:textId="77777777" w:rsidR="00E523E9" w:rsidRPr="00C40112" w:rsidRDefault="00E523E9" w:rsidP="00E523E9">
      <w:pPr>
        <w:suppressAutoHyphens w:val="0"/>
        <w:spacing w:after="0" w:line="360" w:lineRule="auto"/>
        <w:ind w:left="170"/>
        <w:rPr>
          <w:rFonts w:asciiTheme="minorHAnsi" w:eastAsia="Times New Roman" w:hAnsiTheme="minorHAnsi" w:cstheme="minorHAnsi"/>
          <w:lang w:val="pl-PL" w:eastAsia="pl-PL"/>
        </w:rPr>
      </w:pPr>
    </w:p>
    <w:p w14:paraId="39B74426" w14:textId="77777777" w:rsidR="003A367F" w:rsidRPr="00C40112" w:rsidRDefault="003A367F" w:rsidP="00F0692C">
      <w:pPr>
        <w:suppressAutoHyphens w:val="0"/>
        <w:spacing w:after="0" w:line="240" w:lineRule="auto"/>
        <w:ind w:left="170"/>
        <w:rPr>
          <w:rFonts w:asciiTheme="minorHAnsi" w:eastAsia="Times New Roman" w:hAnsiTheme="minorHAnsi" w:cstheme="minorHAnsi"/>
          <w:b/>
          <w:bCs/>
          <w:lang w:eastAsia="pl-PL"/>
        </w:rPr>
      </w:pPr>
      <w:r w:rsidRPr="00C40112">
        <w:rPr>
          <w:rFonts w:asciiTheme="minorHAnsi" w:eastAsia="Times New Roman" w:hAnsiTheme="minorHAnsi" w:cstheme="minorHAnsi"/>
          <w:b/>
          <w:bCs/>
          <w:lang w:eastAsia="pl-PL"/>
        </w:rPr>
        <w:t xml:space="preserve">Match each term in column A with an appropriate definition from column B. There are three options in column B that cannot be matched. Write your answers in the table below. </w:t>
      </w:r>
    </w:p>
    <w:p w14:paraId="7FCB2778" w14:textId="77777777" w:rsidR="00A90C12" w:rsidRPr="00C40112" w:rsidRDefault="00A90C12" w:rsidP="00F0692C">
      <w:pPr>
        <w:suppressAutoHyphens w:val="0"/>
        <w:spacing w:after="0" w:line="240" w:lineRule="auto"/>
        <w:ind w:left="170"/>
        <w:rPr>
          <w:rFonts w:asciiTheme="minorHAnsi" w:eastAsia="Times New Roman" w:hAnsiTheme="minorHAnsi" w:cstheme="minorHAnsi"/>
          <w:b/>
          <w:bCs/>
          <w:lang w:eastAsia="pl-PL"/>
        </w:rPr>
      </w:pPr>
    </w:p>
    <w:p w14:paraId="2CBD8D51" w14:textId="77777777" w:rsidR="00A90C12" w:rsidRPr="00C40112" w:rsidRDefault="00A90C12" w:rsidP="00E523E9">
      <w:pPr>
        <w:suppressAutoHyphens w:val="0"/>
        <w:spacing w:after="0" w:line="240" w:lineRule="auto"/>
        <w:rPr>
          <w:rFonts w:asciiTheme="minorHAnsi" w:eastAsia="Times New Roman" w:hAnsiTheme="minorHAnsi" w:cstheme="minorHAnsi"/>
          <w:lang w:eastAsia="pl-PL"/>
        </w:rPr>
      </w:pPr>
    </w:p>
    <w:p w14:paraId="6B8658D1" w14:textId="77777777" w:rsidR="00A90C12" w:rsidRDefault="00A90C12" w:rsidP="00E523E9">
      <w:pPr>
        <w:suppressAutoHyphens w:val="0"/>
        <w:spacing w:after="0" w:line="240" w:lineRule="auto"/>
        <w:rPr>
          <w:rFonts w:asciiTheme="minorHAnsi" w:eastAsia="Times New Roman" w:hAnsiTheme="minorHAnsi" w:cstheme="minorHAnsi"/>
          <w:lang w:eastAsia="pl-PL"/>
        </w:rPr>
      </w:pPr>
    </w:p>
    <w:tbl>
      <w:tblPr>
        <w:tblW w:w="0" w:type="auto"/>
        <w:jc w:val="center"/>
        <w:tblLook w:val="01E0" w:firstRow="1" w:lastRow="1" w:firstColumn="1" w:lastColumn="1" w:noHBand="0" w:noVBand="0"/>
      </w:tblPr>
      <w:tblGrid>
        <w:gridCol w:w="531"/>
        <w:gridCol w:w="1833"/>
        <w:gridCol w:w="564"/>
        <w:gridCol w:w="7754"/>
      </w:tblGrid>
      <w:tr w:rsidR="00B17575" w:rsidRPr="00B17575" w14:paraId="1F863A8A" w14:textId="77777777" w:rsidTr="00B17575">
        <w:trPr>
          <w:jc w:val="center"/>
        </w:trPr>
        <w:tc>
          <w:tcPr>
            <w:tcW w:w="534" w:type="dxa"/>
          </w:tcPr>
          <w:p w14:paraId="5C4BFFBD" w14:textId="77777777" w:rsidR="00B17575" w:rsidRPr="00B17575" w:rsidRDefault="00B17575" w:rsidP="00B17575">
            <w:pPr>
              <w:suppressAutoHyphens w:val="0"/>
              <w:spacing w:after="0" w:line="360" w:lineRule="auto"/>
              <w:rPr>
                <w:rFonts w:eastAsia="Times New Roman"/>
                <w:b/>
                <w:bCs/>
                <w:lang w:eastAsia="pl-PL"/>
              </w:rPr>
            </w:pPr>
          </w:p>
        </w:tc>
        <w:tc>
          <w:tcPr>
            <w:tcW w:w="1838" w:type="dxa"/>
            <w:hideMark/>
          </w:tcPr>
          <w:p w14:paraId="6A9ED5F1" w14:textId="77777777" w:rsidR="00B17575" w:rsidRPr="00B17575" w:rsidRDefault="00B17575" w:rsidP="00B17575">
            <w:pPr>
              <w:suppressAutoHyphens w:val="0"/>
              <w:spacing w:after="0" w:line="360" w:lineRule="auto"/>
              <w:rPr>
                <w:rFonts w:eastAsia="Times New Roman"/>
                <w:b/>
                <w:bCs/>
                <w:lang w:val="pl-PL" w:eastAsia="pl-PL"/>
              </w:rPr>
            </w:pPr>
            <w:r w:rsidRPr="00B17575">
              <w:rPr>
                <w:rFonts w:eastAsia="Times New Roman"/>
                <w:b/>
                <w:bCs/>
                <w:lang w:val="pl-PL" w:eastAsia="pl-PL"/>
              </w:rPr>
              <w:t>A</w:t>
            </w:r>
          </w:p>
        </w:tc>
        <w:tc>
          <w:tcPr>
            <w:tcW w:w="567" w:type="dxa"/>
          </w:tcPr>
          <w:p w14:paraId="6A82680C" w14:textId="77777777" w:rsidR="00B17575" w:rsidRPr="00B17575" w:rsidRDefault="00B17575" w:rsidP="00B17575">
            <w:pPr>
              <w:suppressAutoHyphens w:val="0"/>
              <w:spacing w:after="0" w:line="360" w:lineRule="auto"/>
              <w:rPr>
                <w:rFonts w:eastAsia="Times New Roman"/>
                <w:b/>
                <w:bCs/>
                <w:lang w:val="pl-PL" w:eastAsia="pl-PL"/>
              </w:rPr>
            </w:pPr>
          </w:p>
        </w:tc>
        <w:tc>
          <w:tcPr>
            <w:tcW w:w="7815" w:type="dxa"/>
            <w:hideMark/>
          </w:tcPr>
          <w:p w14:paraId="27DE8AF9" w14:textId="77777777" w:rsidR="00B17575" w:rsidRPr="00B17575" w:rsidRDefault="00B17575" w:rsidP="00B17575">
            <w:pPr>
              <w:suppressAutoHyphens w:val="0"/>
              <w:spacing w:after="0" w:line="360" w:lineRule="auto"/>
              <w:rPr>
                <w:rFonts w:eastAsia="Times New Roman"/>
                <w:b/>
                <w:bCs/>
                <w:lang w:val="pl-PL" w:eastAsia="pl-PL"/>
              </w:rPr>
            </w:pPr>
            <w:r w:rsidRPr="00B17575">
              <w:rPr>
                <w:rFonts w:eastAsia="Times New Roman"/>
                <w:b/>
                <w:bCs/>
                <w:lang w:val="pl-PL" w:eastAsia="pl-PL"/>
              </w:rPr>
              <w:t>B</w:t>
            </w:r>
          </w:p>
        </w:tc>
      </w:tr>
      <w:tr w:rsidR="00B17575" w:rsidRPr="00B17575" w14:paraId="4DB47689" w14:textId="77777777" w:rsidTr="00B17575">
        <w:trPr>
          <w:jc w:val="center"/>
        </w:trPr>
        <w:tc>
          <w:tcPr>
            <w:tcW w:w="534" w:type="dxa"/>
          </w:tcPr>
          <w:p w14:paraId="7B808FEE" w14:textId="77777777" w:rsidR="00B17575" w:rsidRPr="00B17575" w:rsidRDefault="00B17575" w:rsidP="00B17575">
            <w:pPr>
              <w:numPr>
                <w:ilvl w:val="0"/>
                <w:numId w:val="41"/>
              </w:numPr>
              <w:suppressAutoHyphens w:val="0"/>
              <w:spacing w:after="0" w:line="360" w:lineRule="auto"/>
              <w:rPr>
                <w:rFonts w:eastAsia="Times New Roman"/>
                <w:lang w:val="pl-PL" w:eastAsia="pl-PL"/>
              </w:rPr>
            </w:pPr>
          </w:p>
        </w:tc>
        <w:tc>
          <w:tcPr>
            <w:tcW w:w="1838" w:type="dxa"/>
            <w:hideMark/>
          </w:tcPr>
          <w:p w14:paraId="0E1E8876" w14:textId="77777777" w:rsidR="00B17575" w:rsidRPr="00B17575" w:rsidRDefault="00B17575" w:rsidP="00B17575">
            <w:pPr>
              <w:suppressAutoHyphens w:val="0"/>
              <w:spacing w:after="0" w:line="360" w:lineRule="auto"/>
              <w:rPr>
                <w:rFonts w:eastAsia="Times New Roman"/>
                <w:b/>
                <w:bCs/>
                <w:lang w:val="pl-PL" w:eastAsia="pl-PL"/>
              </w:rPr>
            </w:pPr>
            <w:proofErr w:type="spellStart"/>
            <w:r w:rsidRPr="00B17575">
              <w:rPr>
                <w:rFonts w:eastAsia="Times New Roman"/>
                <w:b/>
                <w:bCs/>
                <w:lang w:val="pl-PL" w:eastAsia="pl-PL"/>
              </w:rPr>
              <w:t>packet</w:t>
            </w:r>
            <w:proofErr w:type="spellEnd"/>
            <w:r w:rsidRPr="00B17575">
              <w:rPr>
                <w:rFonts w:eastAsia="Times New Roman"/>
                <w:b/>
                <w:bCs/>
                <w:lang w:val="pl-PL" w:eastAsia="pl-PL"/>
              </w:rPr>
              <w:t xml:space="preserve"> </w:t>
            </w:r>
            <w:proofErr w:type="spellStart"/>
            <w:r w:rsidRPr="00B17575">
              <w:rPr>
                <w:rFonts w:eastAsia="Times New Roman"/>
                <w:b/>
                <w:bCs/>
                <w:lang w:val="pl-PL" w:eastAsia="pl-PL"/>
              </w:rPr>
              <w:t>switching</w:t>
            </w:r>
            <w:proofErr w:type="spellEnd"/>
          </w:p>
        </w:tc>
        <w:tc>
          <w:tcPr>
            <w:tcW w:w="567" w:type="dxa"/>
          </w:tcPr>
          <w:p w14:paraId="4465D907" w14:textId="77777777" w:rsidR="00B17575" w:rsidRPr="00B17575" w:rsidRDefault="00B17575" w:rsidP="00B17575">
            <w:pPr>
              <w:numPr>
                <w:ilvl w:val="0"/>
                <w:numId w:val="42"/>
              </w:numPr>
              <w:suppressAutoHyphens w:val="0"/>
              <w:spacing w:after="0" w:line="360" w:lineRule="auto"/>
              <w:rPr>
                <w:rFonts w:eastAsia="Times New Roman"/>
                <w:lang w:val="pl-PL" w:eastAsia="pl-PL"/>
              </w:rPr>
            </w:pPr>
          </w:p>
        </w:tc>
        <w:tc>
          <w:tcPr>
            <w:tcW w:w="7815" w:type="dxa"/>
            <w:hideMark/>
          </w:tcPr>
          <w:p w14:paraId="1243CA4C" w14:textId="77777777" w:rsidR="00B17575" w:rsidRPr="00B17575" w:rsidRDefault="00B17575" w:rsidP="00B17575">
            <w:pPr>
              <w:suppressAutoHyphens w:val="0"/>
              <w:spacing w:after="0" w:line="360" w:lineRule="auto"/>
              <w:rPr>
                <w:rFonts w:eastAsia="Times New Roman"/>
                <w:lang w:eastAsia="pl-PL"/>
              </w:rPr>
            </w:pPr>
            <w:r w:rsidRPr="00B17575">
              <w:rPr>
                <w:rFonts w:eastAsia="Times New Roman"/>
                <w:lang w:eastAsia="pl-PL"/>
              </w:rPr>
              <w:t>the process of converting a received signal back into its original information</w:t>
            </w:r>
          </w:p>
        </w:tc>
      </w:tr>
      <w:tr w:rsidR="00B17575" w:rsidRPr="00B17575" w14:paraId="1BBB538E" w14:textId="77777777" w:rsidTr="00B17575">
        <w:trPr>
          <w:jc w:val="center"/>
        </w:trPr>
        <w:tc>
          <w:tcPr>
            <w:tcW w:w="534" w:type="dxa"/>
          </w:tcPr>
          <w:p w14:paraId="1F345710" w14:textId="77777777" w:rsidR="00B17575" w:rsidRPr="00B17575" w:rsidRDefault="00B17575" w:rsidP="00B17575">
            <w:pPr>
              <w:numPr>
                <w:ilvl w:val="0"/>
                <w:numId w:val="41"/>
              </w:numPr>
              <w:suppressAutoHyphens w:val="0"/>
              <w:spacing w:after="0" w:line="360" w:lineRule="auto"/>
              <w:rPr>
                <w:rFonts w:eastAsia="Times New Roman"/>
                <w:lang w:eastAsia="pl-PL"/>
              </w:rPr>
            </w:pPr>
          </w:p>
        </w:tc>
        <w:tc>
          <w:tcPr>
            <w:tcW w:w="1838" w:type="dxa"/>
            <w:hideMark/>
          </w:tcPr>
          <w:p w14:paraId="35FCCCDE" w14:textId="77777777" w:rsidR="00B17575" w:rsidRPr="00B17575" w:rsidRDefault="00B17575" w:rsidP="00B17575">
            <w:pPr>
              <w:suppressAutoHyphens w:val="0"/>
              <w:spacing w:after="0" w:line="360" w:lineRule="auto"/>
              <w:rPr>
                <w:rFonts w:eastAsia="Times New Roman"/>
                <w:b/>
                <w:bCs/>
                <w:lang w:val="pl-PL" w:eastAsia="pl-PL"/>
              </w:rPr>
            </w:pPr>
            <w:proofErr w:type="spellStart"/>
            <w:r w:rsidRPr="00B17575">
              <w:rPr>
                <w:rFonts w:eastAsia="Times New Roman"/>
                <w:b/>
                <w:bCs/>
                <w:lang w:val="pl-PL" w:eastAsia="pl-PL"/>
              </w:rPr>
              <w:t>malware</w:t>
            </w:r>
            <w:proofErr w:type="spellEnd"/>
          </w:p>
        </w:tc>
        <w:tc>
          <w:tcPr>
            <w:tcW w:w="567" w:type="dxa"/>
          </w:tcPr>
          <w:p w14:paraId="3E4C2223" w14:textId="77777777" w:rsidR="00B17575" w:rsidRPr="00B17575" w:rsidRDefault="00B17575" w:rsidP="00B17575">
            <w:pPr>
              <w:numPr>
                <w:ilvl w:val="0"/>
                <w:numId w:val="42"/>
              </w:numPr>
              <w:suppressAutoHyphens w:val="0"/>
              <w:spacing w:after="0" w:line="360" w:lineRule="auto"/>
              <w:rPr>
                <w:rFonts w:eastAsia="Times New Roman"/>
                <w:lang w:val="pl-PL" w:eastAsia="pl-PL"/>
              </w:rPr>
            </w:pPr>
          </w:p>
        </w:tc>
        <w:tc>
          <w:tcPr>
            <w:tcW w:w="7815" w:type="dxa"/>
            <w:hideMark/>
          </w:tcPr>
          <w:p w14:paraId="09C6691E" w14:textId="77777777" w:rsidR="00B17575" w:rsidRPr="00B17575" w:rsidRDefault="00B17575" w:rsidP="00B17575">
            <w:pPr>
              <w:suppressAutoHyphens w:val="0"/>
              <w:spacing w:after="0" w:line="360" w:lineRule="auto"/>
              <w:rPr>
                <w:rFonts w:eastAsia="Times New Roman"/>
                <w:lang w:eastAsia="pl-PL"/>
              </w:rPr>
            </w:pPr>
            <w:r w:rsidRPr="00B17575">
              <w:rPr>
                <w:rFonts w:eastAsia="Times New Roman"/>
                <w:lang w:eastAsia="pl-PL"/>
              </w:rPr>
              <w:t>extra systems or components added to a network to keep it working if one part fails</w:t>
            </w:r>
          </w:p>
        </w:tc>
      </w:tr>
      <w:tr w:rsidR="00B17575" w:rsidRPr="00B17575" w14:paraId="5163D86F" w14:textId="77777777" w:rsidTr="00B17575">
        <w:trPr>
          <w:jc w:val="center"/>
        </w:trPr>
        <w:tc>
          <w:tcPr>
            <w:tcW w:w="534" w:type="dxa"/>
          </w:tcPr>
          <w:p w14:paraId="7C813624" w14:textId="77777777" w:rsidR="00B17575" w:rsidRPr="00B17575" w:rsidRDefault="00B17575" w:rsidP="00B17575">
            <w:pPr>
              <w:numPr>
                <w:ilvl w:val="0"/>
                <w:numId w:val="41"/>
              </w:numPr>
              <w:suppressAutoHyphens w:val="0"/>
              <w:spacing w:after="0" w:line="360" w:lineRule="auto"/>
              <w:rPr>
                <w:rFonts w:eastAsia="Times New Roman"/>
                <w:lang w:eastAsia="pl-PL"/>
              </w:rPr>
            </w:pPr>
          </w:p>
        </w:tc>
        <w:tc>
          <w:tcPr>
            <w:tcW w:w="1838" w:type="dxa"/>
            <w:hideMark/>
          </w:tcPr>
          <w:p w14:paraId="0406EED4" w14:textId="77777777" w:rsidR="00B17575" w:rsidRPr="00B17575" w:rsidRDefault="00B17575" w:rsidP="00B17575">
            <w:pPr>
              <w:suppressAutoHyphens w:val="0"/>
              <w:spacing w:after="0" w:line="360" w:lineRule="auto"/>
              <w:rPr>
                <w:rFonts w:eastAsia="Times New Roman"/>
                <w:b/>
                <w:bCs/>
                <w:lang w:val="pl-PL" w:eastAsia="pl-PL"/>
              </w:rPr>
            </w:pPr>
            <w:proofErr w:type="spellStart"/>
            <w:r w:rsidRPr="00B17575">
              <w:rPr>
                <w:rFonts w:eastAsia="Times New Roman"/>
                <w:b/>
                <w:bCs/>
                <w:lang w:val="pl-PL" w:eastAsia="pl-PL"/>
              </w:rPr>
              <w:t>default</w:t>
            </w:r>
            <w:proofErr w:type="spellEnd"/>
          </w:p>
        </w:tc>
        <w:tc>
          <w:tcPr>
            <w:tcW w:w="567" w:type="dxa"/>
          </w:tcPr>
          <w:p w14:paraId="1904F649" w14:textId="77777777" w:rsidR="00B17575" w:rsidRPr="00B17575" w:rsidRDefault="00B17575" w:rsidP="00B17575">
            <w:pPr>
              <w:numPr>
                <w:ilvl w:val="0"/>
                <w:numId w:val="42"/>
              </w:numPr>
              <w:suppressAutoHyphens w:val="0"/>
              <w:spacing w:after="0" w:line="360" w:lineRule="auto"/>
              <w:rPr>
                <w:rFonts w:eastAsia="Times New Roman"/>
                <w:lang w:val="pl-PL" w:eastAsia="pl-PL"/>
              </w:rPr>
            </w:pPr>
          </w:p>
        </w:tc>
        <w:tc>
          <w:tcPr>
            <w:tcW w:w="7815" w:type="dxa"/>
            <w:hideMark/>
          </w:tcPr>
          <w:p w14:paraId="6E691BFE" w14:textId="77777777" w:rsidR="00B17575" w:rsidRPr="00B17575" w:rsidRDefault="00B17575" w:rsidP="00B17575">
            <w:pPr>
              <w:suppressAutoHyphens w:val="0"/>
              <w:spacing w:after="0" w:line="360" w:lineRule="auto"/>
              <w:rPr>
                <w:rFonts w:eastAsia="Times New Roman"/>
                <w:lang w:eastAsia="pl-PL"/>
              </w:rPr>
            </w:pPr>
            <w:r w:rsidRPr="00B17575">
              <w:rPr>
                <w:rFonts w:eastAsia="Times New Roman"/>
                <w:lang w:eastAsia="pl-PL"/>
              </w:rPr>
              <w:t>a curved antenna used to send and receive signals to and from satellites</w:t>
            </w:r>
          </w:p>
        </w:tc>
      </w:tr>
      <w:tr w:rsidR="00B17575" w:rsidRPr="00B17575" w14:paraId="5EEFB71D" w14:textId="77777777" w:rsidTr="00B17575">
        <w:trPr>
          <w:jc w:val="center"/>
        </w:trPr>
        <w:tc>
          <w:tcPr>
            <w:tcW w:w="534" w:type="dxa"/>
          </w:tcPr>
          <w:p w14:paraId="7E72E938" w14:textId="77777777" w:rsidR="00B17575" w:rsidRPr="00B17575" w:rsidRDefault="00B17575" w:rsidP="00B17575">
            <w:pPr>
              <w:numPr>
                <w:ilvl w:val="0"/>
                <w:numId w:val="41"/>
              </w:numPr>
              <w:suppressAutoHyphens w:val="0"/>
              <w:spacing w:after="0" w:line="360" w:lineRule="auto"/>
              <w:rPr>
                <w:rFonts w:eastAsia="Times New Roman"/>
                <w:lang w:eastAsia="pl-PL"/>
              </w:rPr>
            </w:pPr>
          </w:p>
        </w:tc>
        <w:tc>
          <w:tcPr>
            <w:tcW w:w="1838" w:type="dxa"/>
            <w:hideMark/>
          </w:tcPr>
          <w:p w14:paraId="196A13D0" w14:textId="77777777" w:rsidR="00B17575" w:rsidRPr="00B17575" w:rsidRDefault="00B17575" w:rsidP="00B17575">
            <w:pPr>
              <w:suppressAutoHyphens w:val="0"/>
              <w:spacing w:after="0" w:line="360" w:lineRule="auto"/>
              <w:rPr>
                <w:rFonts w:eastAsia="Times New Roman"/>
                <w:b/>
                <w:bCs/>
                <w:lang w:val="pl-PL" w:eastAsia="pl-PL"/>
              </w:rPr>
            </w:pPr>
            <w:proofErr w:type="spellStart"/>
            <w:r w:rsidRPr="00B17575">
              <w:rPr>
                <w:rFonts w:eastAsia="Times New Roman"/>
                <w:b/>
                <w:bCs/>
                <w:lang w:val="pl-PL" w:eastAsia="pl-PL"/>
              </w:rPr>
              <w:t>dish</w:t>
            </w:r>
            <w:proofErr w:type="spellEnd"/>
          </w:p>
        </w:tc>
        <w:tc>
          <w:tcPr>
            <w:tcW w:w="567" w:type="dxa"/>
          </w:tcPr>
          <w:p w14:paraId="1586DFD1" w14:textId="77777777" w:rsidR="00B17575" w:rsidRPr="00B17575" w:rsidRDefault="00B17575" w:rsidP="00B17575">
            <w:pPr>
              <w:numPr>
                <w:ilvl w:val="0"/>
                <w:numId w:val="42"/>
              </w:numPr>
              <w:suppressAutoHyphens w:val="0"/>
              <w:spacing w:after="0" w:line="360" w:lineRule="auto"/>
              <w:rPr>
                <w:rFonts w:eastAsia="Times New Roman"/>
                <w:lang w:val="pl-PL" w:eastAsia="pl-PL"/>
              </w:rPr>
            </w:pPr>
          </w:p>
        </w:tc>
        <w:tc>
          <w:tcPr>
            <w:tcW w:w="7815" w:type="dxa"/>
            <w:hideMark/>
          </w:tcPr>
          <w:p w14:paraId="724512D0" w14:textId="77777777" w:rsidR="00B17575" w:rsidRPr="00B17575" w:rsidRDefault="00B17575" w:rsidP="00B17575">
            <w:pPr>
              <w:suppressAutoHyphens w:val="0"/>
              <w:spacing w:after="0" w:line="360" w:lineRule="auto"/>
              <w:rPr>
                <w:rFonts w:eastAsia="Times New Roman"/>
                <w:lang w:eastAsia="pl-PL"/>
              </w:rPr>
            </w:pPr>
            <w:r w:rsidRPr="00B17575">
              <w:rPr>
                <w:rFonts w:eastAsia="Times New Roman"/>
                <w:lang w:eastAsia="pl-PL"/>
              </w:rPr>
              <w:t>the amount of time needed between starting a process and its completion or delivery</w:t>
            </w:r>
          </w:p>
        </w:tc>
      </w:tr>
      <w:tr w:rsidR="00B17575" w:rsidRPr="00B17575" w14:paraId="37CCB725" w14:textId="77777777" w:rsidTr="00B17575">
        <w:trPr>
          <w:jc w:val="center"/>
        </w:trPr>
        <w:tc>
          <w:tcPr>
            <w:tcW w:w="534" w:type="dxa"/>
          </w:tcPr>
          <w:p w14:paraId="2D50AFA0" w14:textId="77777777" w:rsidR="00B17575" w:rsidRPr="00B17575" w:rsidRDefault="00B17575" w:rsidP="00B17575">
            <w:pPr>
              <w:numPr>
                <w:ilvl w:val="0"/>
                <w:numId w:val="41"/>
              </w:numPr>
              <w:suppressAutoHyphens w:val="0"/>
              <w:spacing w:after="0" w:line="360" w:lineRule="auto"/>
              <w:rPr>
                <w:rFonts w:eastAsia="Times New Roman"/>
                <w:lang w:eastAsia="pl-PL"/>
              </w:rPr>
            </w:pPr>
          </w:p>
        </w:tc>
        <w:tc>
          <w:tcPr>
            <w:tcW w:w="1838" w:type="dxa"/>
            <w:hideMark/>
          </w:tcPr>
          <w:p w14:paraId="0B6E49AC" w14:textId="77777777" w:rsidR="00B17575" w:rsidRPr="00B17575" w:rsidRDefault="00B17575" w:rsidP="00B17575">
            <w:pPr>
              <w:suppressAutoHyphens w:val="0"/>
              <w:spacing w:after="0" w:line="360" w:lineRule="auto"/>
              <w:rPr>
                <w:rFonts w:eastAsia="Times New Roman"/>
                <w:b/>
                <w:bCs/>
                <w:lang w:val="pl-PL" w:eastAsia="pl-PL"/>
              </w:rPr>
            </w:pPr>
            <w:proofErr w:type="spellStart"/>
            <w:r w:rsidRPr="00B17575">
              <w:rPr>
                <w:rFonts w:eastAsia="Times New Roman"/>
                <w:b/>
                <w:bCs/>
                <w:lang w:val="pl-PL" w:eastAsia="pl-PL"/>
              </w:rPr>
              <w:t>node</w:t>
            </w:r>
            <w:proofErr w:type="spellEnd"/>
          </w:p>
        </w:tc>
        <w:tc>
          <w:tcPr>
            <w:tcW w:w="567" w:type="dxa"/>
          </w:tcPr>
          <w:p w14:paraId="210CF5F9" w14:textId="77777777" w:rsidR="00B17575" w:rsidRPr="00B17575" w:rsidRDefault="00B17575" w:rsidP="00B17575">
            <w:pPr>
              <w:numPr>
                <w:ilvl w:val="0"/>
                <w:numId w:val="42"/>
              </w:numPr>
              <w:suppressAutoHyphens w:val="0"/>
              <w:spacing w:after="0" w:line="360" w:lineRule="auto"/>
              <w:rPr>
                <w:rFonts w:eastAsia="Times New Roman"/>
                <w:lang w:val="pl-PL" w:eastAsia="pl-PL"/>
              </w:rPr>
            </w:pPr>
          </w:p>
        </w:tc>
        <w:tc>
          <w:tcPr>
            <w:tcW w:w="7815" w:type="dxa"/>
            <w:hideMark/>
          </w:tcPr>
          <w:p w14:paraId="09450490" w14:textId="77777777" w:rsidR="00B17575" w:rsidRPr="00B17575" w:rsidRDefault="00B17575" w:rsidP="00B17575">
            <w:pPr>
              <w:suppressAutoHyphens w:val="0"/>
              <w:spacing w:after="0" w:line="360" w:lineRule="auto"/>
              <w:rPr>
                <w:rFonts w:eastAsia="Times New Roman"/>
                <w:lang w:eastAsia="pl-PL"/>
              </w:rPr>
            </w:pPr>
            <w:r w:rsidRPr="00B17575">
              <w:rPr>
                <w:rFonts w:eastAsia="Times New Roman"/>
                <w:lang w:eastAsia="pl-PL"/>
              </w:rPr>
              <w:t xml:space="preserve"> a device used to turn an electrical signal on or off, acting like an electronic switch in a circuit</w:t>
            </w:r>
          </w:p>
        </w:tc>
      </w:tr>
      <w:tr w:rsidR="00B17575" w:rsidRPr="00B17575" w14:paraId="4455F2D0" w14:textId="77777777" w:rsidTr="00B17575">
        <w:trPr>
          <w:jc w:val="center"/>
        </w:trPr>
        <w:tc>
          <w:tcPr>
            <w:tcW w:w="534" w:type="dxa"/>
          </w:tcPr>
          <w:p w14:paraId="439ACE13" w14:textId="77777777" w:rsidR="00B17575" w:rsidRPr="00B17575" w:rsidRDefault="00B17575" w:rsidP="00B17575">
            <w:pPr>
              <w:numPr>
                <w:ilvl w:val="0"/>
                <w:numId w:val="41"/>
              </w:numPr>
              <w:suppressAutoHyphens w:val="0"/>
              <w:spacing w:after="0" w:line="360" w:lineRule="auto"/>
              <w:rPr>
                <w:rFonts w:eastAsia="Times New Roman"/>
                <w:lang w:eastAsia="pl-PL"/>
              </w:rPr>
            </w:pPr>
          </w:p>
        </w:tc>
        <w:tc>
          <w:tcPr>
            <w:tcW w:w="1838" w:type="dxa"/>
            <w:hideMark/>
          </w:tcPr>
          <w:p w14:paraId="24E07B42" w14:textId="77777777" w:rsidR="00B17575" w:rsidRPr="00B17575" w:rsidRDefault="00B17575" w:rsidP="00B17575">
            <w:pPr>
              <w:suppressAutoHyphens w:val="0"/>
              <w:spacing w:after="0" w:line="360" w:lineRule="auto"/>
              <w:rPr>
                <w:rFonts w:eastAsia="Times New Roman"/>
                <w:b/>
                <w:bCs/>
                <w:lang w:val="pl-PL" w:eastAsia="pl-PL"/>
              </w:rPr>
            </w:pPr>
            <w:proofErr w:type="spellStart"/>
            <w:r w:rsidRPr="00B17575">
              <w:rPr>
                <w:rFonts w:eastAsia="Times New Roman"/>
                <w:b/>
                <w:bCs/>
                <w:lang w:val="pl-PL" w:eastAsia="pl-PL"/>
              </w:rPr>
              <w:t>outage</w:t>
            </w:r>
            <w:proofErr w:type="spellEnd"/>
          </w:p>
        </w:tc>
        <w:tc>
          <w:tcPr>
            <w:tcW w:w="567" w:type="dxa"/>
          </w:tcPr>
          <w:p w14:paraId="52E549F9" w14:textId="77777777" w:rsidR="00B17575" w:rsidRPr="00B17575" w:rsidRDefault="00B17575" w:rsidP="00B17575">
            <w:pPr>
              <w:numPr>
                <w:ilvl w:val="0"/>
                <w:numId w:val="42"/>
              </w:numPr>
              <w:suppressAutoHyphens w:val="0"/>
              <w:spacing w:after="0" w:line="360" w:lineRule="auto"/>
              <w:rPr>
                <w:rFonts w:eastAsia="Times New Roman"/>
                <w:lang w:val="pl-PL" w:eastAsia="pl-PL"/>
              </w:rPr>
            </w:pPr>
          </w:p>
        </w:tc>
        <w:tc>
          <w:tcPr>
            <w:tcW w:w="7815" w:type="dxa"/>
            <w:hideMark/>
          </w:tcPr>
          <w:p w14:paraId="4153BBBC" w14:textId="77777777" w:rsidR="00B17575" w:rsidRPr="00B17575" w:rsidRDefault="00B17575" w:rsidP="00B17575">
            <w:pPr>
              <w:suppressAutoHyphens w:val="0"/>
              <w:spacing w:after="0" w:line="360" w:lineRule="auto"/>
              <w:rPr>
                <w:rFonts w:eastAsia="Times New Roman"/>
                <w:lang w:eastAsia="pl-PL"/>
              </w:rPr>
            </w:pPr>
            <w:r w:rsidRPr="00B17575">
              <w:rPr>
                <w:rFonts w:eastAsia="Times New Roman"/>
                <w:lang w:eastAsia="pl-PL"/>
              </w:rPr>
              <w:t>a type of cable with a central wire, insulation, and a metal shield, used to carry signals with low interference</w:t>
            </w:r>
          </w:p>
        </w:tc>
      </w:tr>
      <w:tr w:rsidR="00B17575" w:rsidRPr="00B17575" w14:paraId="7D5D804E" w14:textId="77777777" w:rsidTr="00B17575">
        <w:trPr>
          <w:jc w:val="center"/>
        </w:trPr>
        <w:tc>
          <w:tcPr>
            <w:tcW w:w="534" w:type="dxa"/>
          </w:tcPr>
          <w:p w14:paraId="3050F566" w14:textId="77777777" w:rsidR="00B17575" w:rsidRPr="00B17575" w:rsidRDefault="00B17575" w:rsidP="00B17575">
            <w:pPr>
              <w:numPr>
                <w:ilvl w:val="0"/>
                <w:numId w:val="41"/>
              </w:numPr>
              <w:suppressAutoHyphens w:val="0"/>
              <w:spacing w:after="0" w:line="360" w:lineRule="auto"/>
              <w:rPr>
                <w:rFonts w:eastAsia="Times New Roman"/>
                <w:lang w:eastAsia="pl-PL"/>
              </w:rPr>
            </w:pPr>
          </w:p>
        </w:tc>
        <w:tc>
          <w:tcPr>
            <w:tcW w:w="1838" w:type="dxa"/>
            <w:hideMark/>
          </w:tcPr>
          <w:p w14:paraId="2CE309BF" w14:textId="77777777" w:rsidR="00B17575" w:rsidRPr="00B17575" w:rsidRDefault="00B17575" w:rsidP="00B17575">
            <w:pPr>
              <w:suppressAutoHyphens w:val="0"/>
              <w:spacing w:after="0" w:line="360" w:lineRule="auto"/>
              <w:rPr>
                <w:rFonts w:eastAsia="Times New Roman"/>
                <w:b/>
                <w:bCs/>
                <w:lang w:val="pl-PL" w:eastAsia="pl-PL"/>
              </w:rPr>
            </w:pPr>
            <w:proofErr w:type="spellStart"/>
            <w:r w:rsidRPr="00B17575">
              <w:rPr>
                <w:rFonts w:eastAsia="Times New Roman"/>
                <w:b/>
                <w:bCs/>
                <w:lang w:val="pl-PL" w:eastAsia="pl-PL"/>
              </w:rPr>
              <w:t>decoding</w:t>
            </w:r>
            <w:proofErr w:type="spellEnd"/>
          </w:p>
        </w:tc>
        <w:tc>
          <w:tcPr>
            <w:tcW w:w="567" w:type="dxa"/>
          </w:tcPr>
          <w:p w14:paraId="1CF9A700" w14:textId="77777777" w:rsidR="00B17575" w:rsidRPr="00B17575" w:rsidRDefault="00B17575" w:rsidP="00B17575">
            <w:pPr>
              <w:numPr>
                <w:ilvl w:val="0"/>
                <w:numId w:val="42"/>
              </w:numPr>
              <w:suppressAutoHyphens w:val="0"/>
              <w:spacing w:after="0" w:line="360" w:lineRule="auto"/>
              <w:rPr>
                <w:rFonts w:eastAsia="Times New Roman"/>
                <w:lang w:val="pl-PL" w:eastAsia="pl-PL"/>
              </w:rPr>
            </w:pPr>
          </w:p>
        </w:tc>
        <w:tc>
          <w:tcPr>
            <w:tcW w:w="7815" w:type="dxa"/>
            <w:hideMark/>
          </w:tcPr>
          <w:p w14:paraId="308870D6" w14:textId="77777777" w:rsidR="00B17575" w:rsidRPr="00B17575" w:rsidRDefault="00B17575" w:rsidP="00B17575">
            <w:pPr>
              <w:suppressAutoHyphens w:val="0"/>
              <w:spacing w:after="0" w:line="360" w:lineRule="auto"/>
              <w:rPr>
                <w:rFonts w:eastAsia="Times New Roman"/>
                <w:lang w:eastAsia="pl-PL"/>
              </w:rPr>
            </w:pPr>
            <w:r w:rsidRPr="00B17575">
              <w:rPr>
                <w:rFonts w:eastAsia="Times New Roman"/>
                <w:lang w:eastAsia="pl-PL"/>
              </w:rPr>
              <w:t>the main part of a network that connects smaller networks and carries most of the data</w:t>
            </w:r>
          </w:p>
        </w:tc>
      </w:tr>
      <w:tr w:rsidR="00B17575" w:rsidRPr="00B17575" w14:paraId="54BDE87B" w14:textId="77777777" w:rsidTr="00B17575">
        <w:trPr>
          <w:jc w:val="center"/>
        </w:trPr>
        <w:tc>
          <w:tcPr>
            <w:tcW w:w="534" w:type="dxa"/>
          </w:tcPr>
          <w:p w14:paraId="071023E1" w14:textId="77777777" w:rsidR="00B17575" w:rsidRPr="00B17575" w:rsidRDefault="00B17575" w:rsidP="00B17575">
            <w:pPr>
              <w:numPr>
                <w:ilvl w:val="0"/>
                <w:numId w:val="41"/>
              </w:numPr>
              <w:suppressAutoHyphens w:val="0"/>
              <w:spacing w:after="0" w:line="360" w:lineRule="auto"/>
              <w:rPr>
                <w:rFonts w:eastAsia="Times New Roman"/>
                <w:lang w:eastAsia="pl-PL"/>
              </w:rPr>
            </w:pPr>
          </w:p>
        </w:tc>
        <w:tc>
          <w:tcPr>
            <w:tcW w:w="1838" w:type="dxa"/>
            <w:hideMark/>
          </w:tcPr>
          <w:p w14:paraId="113D25D0" w14:textId="77777777" w:rsidR="00B17575" w:rsidRPr="00B17575" w:rsidRDefault="00B17575" w:rsidP="00B17575">
            <w:pPr>
              <w:suppressAutoHyphens w:val="0"/>
              <w:spacing w:after="0" w:line="360" w:lineRule="auto"/>
              <w:rPr>
                <w:rFonts w:eastAsia="Times New Roman"/>
                <w:b/>
                <w:bCs/>
                <w:lang w:val="pl-PL" w:eastAsia="pl-PL"/>
              </w:rPr>
            </w:pPr>
            <w:proofErr w:type="spellStart"/>
            <w:r w:rsidRPr="00B17575">
              <w:rPr>
                <w:rFonts w:eastAsia="Times New Roman"/>
                <w:b/>
                <w:bCs/>
                <w:lang w:val="pl-PL" w:eastAsia="pl-PL"/>
              </w:rPr>
              <w:t>redundancy</w:t>
            </w:r>
            <w:proofErr w:type="spellEnd"/>
          </w:p>
        </w:tc>
        <w:tc>
          <w:tcPr>
            <w:tcW w:w="567" w:type="dxa"/>
          </w:tcPr>
          <w:p w14:paraId="71E06371" w14:textId="77777777" w:rsidR="00B17575" w:rsidRPr="00B17575" w:rsidRDefault="00B17575" w:rsidP="00B17575">
            <w:pPr>
              <w:numPr>
                <w:ilvl w:val="0"/>
                <w:numId w:val="42"/>
              </w:numPr>
              <w:suppressAutoHyphens w:val="0"/>
              <w:spacing w:after="0" w:line="360" w:lineRule="auto"/>
              <w:rPr>
                <w:rFonts w:eastAsia="Times New Roman"/>
                <w:lang w:val="pl-PL" w:eastAsia="pl-PL"/>
              </w:rPr>
            </w:pPr>
          </w:p>
        </w:tc>
        <w:tc>
          <w:tcPr>
            <w:tcW w:w="7815" w:type="dxa"/>
            <w:hideMark/>
          </w:tcPr>
          <w:p w14:paraId="4853DFCF" w14:textId="77777777" w:rsidR="00B17575" w:rsidRPr="00B17575" w:rsidRDefault="00B17575" w:rsidP="00B17575">
            <w:pPr>
              <w:suppressAutoHyphens w:val="0"/>
              <w:spacing w:after="0" w:line="360" w:lineRule="auto"/>
              <w:rPr>
                <w:rFonts w:eastAsia="Times New Roman"/>
                <w:lang w:eastAsia="pl-PL"/>
              </w:rPr>
            </w:pPr>
            <w:r w:rsidRPr="00B17575">
              <w:rPr>
                <w:rFonts w:eastAsia="Times New Roman"/>
                <w:lang w:eastAsia="pl-PL"/>
              </w:rPr>
              <w:t>a program designed to carry out specific maintenance tasks to keep the computer operating smoothly</w:t>
            </w:r>
          </w:p>
        </w:tc>
      </w:tr>
      <w:tr w:rsidR="00B17575" w:rsidRPr="00B17575" w14:paraId="4251C9F5" w14:textId="77777777" w:rsidTr="00B17575">
        <w:trPr>
          <w:jc w:val="center"/>
        </w:trPr>
        <w:tc>
          <w:tcPr>
            <w:tcW w:w="534" w:type="dxa"/>
          </w:tcPr>
          <w:p w14:paraId="148CA030" w14:textId="77777777" w:rsidR="00B17575" w:rsidRPr="00B17575" w:rsidRDefault="00B17575" w:rsidP="00B17575">
            <w:pPr>
              <w:numPr>
                <w:ilvl w:val="0"/>
                <w:numId w:val="41"/>
              </w:numPr>
              <w:suppressAutoHyphens w:val="0"/>
              <w:spacing w:after="0" w:line="360" w:lineRule="auto"/>
              <w:rPr>
                <w:rFonts w:eastAsia="Times New Roman"/>
                <w:lang w:eastAsia="pl-PL"/>
              </w:rPr>
            </w:pPr>
          </w:p>
        </w:tc>
        <w:tc>
          <w:tcPr>
            <w:tcW w:w="1838" w:type="dxa"/>
            <w:hideMark/>
          </w:tcPr>
          <w:p w14:paraId="71E9FB52" w14:textId="77777777" w:rsidR="00B17575" w:rsidRPr="00B17575" w:rsidRDefault="00B17575" w:rsidP="00B17575">
            <w:pPr>
              <w:suppressAutoHyphens w:val="0"/>
              <w:spacing w:after="0" w:line="360" w:lineRule="auto"/>
              <w:rPr>
                <w:rFonts w:eastAsia="Times New Roman"/>
                <w:b/>
                <w:bCs/>
                <w:lang w:val="pl-PL" w:eastAsia="pl-PL"/>
              </w:rPr>
            </w:pPr>
            <w:proofErr w:type="spellStart"/>
            <w:r w:rsidRPr="00B17575">
              <w:rPr>
                <w:rFonts w:eastAsia="Times New Roman"/>
                <w:b/>
                <w:bCs/>
                <w:lang w:val="pl-PL" w:eastAsia="pl-PL"/>
              </w:rPr>
              <w:t>coaxial</w:t>
            </w:r>
            <w:proofErr w:type="spellEnd"/>
          </w:p>
        </w:tc>
        <w:tc>
          <w:tcPr>
            <w:tcW w:w="567" w:type="dxa"/>
          </w:tcPr>
          <w:p w14:paraId="385B673C" w14:textId="77777777" w:rsidR="00B17575" w:rsidRPr="00B17575" w:rsidRDefault="00B17575" w:rsidP="00B17575">
            <w:pPr>
              <w:numPr>
                <w:ilvl w:val="0"/>
                <w:numId w:val="42"/>
              </w:numPr>
              <w:suppressAutoHyphens w:val="0"/>
              <w:spacing w:after="0" w:line="360" w:lineRule="auto"/>
              <w:rPr>
                <w:rFonts w:eastAsia="Times New Roman"/>
                <w:lang w:val="pl-PL" w:eastAsia="pl-PL"/>
              </w:rPr>
            </w:pPr>
          </w:p>
        </w:tc>
        <w:tc>
          <w:tcPr>
            <w:tcW w:w="7815" w:type="dxa"/>
            <w:hideMark/>
          </w:tcPr>
          <w:p w14:paraId="259438BF" w14:textId="77777777" w:rsidR="00B17575" w:rsidRPr="00B17575" w:rsidRDefault="00B17575" w:rsidP="00B17575">
            <w:pPr>
              <w:suppressAutoHyphens w:val="0"/>
              <w:spacing w:after="0" w:line="360" w:lineRule="auto"/>
              <w:rPr>
                <w:rFonts w:eastAsia="Times New Roman"/>
                <w:lang w:eastAsia="pl-PL"/>
              </w:rPr>
            </w:pPr>
            <w:r w:rsidRPr="00B17575">
              <w:rPr>
                <w:rFonts w:eastAsia="Times New Roman"/>
                <w:lang w:eastAsia="pl-PL"/>
              </w:rPr>
              <w:t>a period when a network stops working and users cannot connect or communicate</w:t>
            </w:r>
          </w:p>
        </w:tc>
      </w:tr>
      <w:tr w:rsidR="00B17575" w:rsidRPr="00B17575" w14:paraId="596DE5EC" w14:textId="77777777" w:rsidTr="00B17575">
        <w:trPr>
          <w:jc w:val="center"/>
        </w:trPr>
        <w:tc>
          <w:tcPr>
            <w:tcW w:w="534" w:type="dxa"/>
          </w:tcPr>
          <w:p w14:paraId="56BD9C49" w14:textId="77777777" w:rsidR="00B17575" w:rsidRPr="00B17575" w:rsidRDefault="00B17575" w:rsidP="00B17575">
            <w:pPr>
              <w:numPr>
                <w:ilvl w:val="0"/>
                <w:numId w:val="41"/>
              </w:numPr>
              <w:suppressAutoHyphens w:val="0"/>
              <w:spacing w:after="0" w:line="360" w:lineRule="auto"/>
              <w:rPr>
                <w:rFonts w:eastAsia="Times New Roman"/>
                <w:lang w:eastAsia="pl-PL"/>
              </w:rPr>
            </w:pPr>
          </w:p>
        </w:tc>
        <w:tc>
          <w:tcPr>
            <w:tcW w:w="1838" w:type="dxa"/>
            <w:hideMark/>
          </w:tcPr>
          <w:p w14:paraId="43218605" w14:textId="77777777" w:rsidR="00B17575" w:rsidRPr="00B17575" w:rsidRDefault="00B17575" w:rsidP="00B17575">
            <w:pPr>
              <w:suppressAutoHyphens w:val="0"/>
              <w:spacing w:after="0" w:line="360" w:lineRule="auto"/>
              <w:rPr>
                <w:rFonts w:eastAsia="Times New Roman"/>
                <w:b/>
                <w:bCs/>
                <w:lang w:val="pl-PL" w:eastAsia="pl-PL"/>
              </w:rPr>
            </w:pPr>
            <w:proofErr w:type="spellStart"/>
            <w:r w:rsidRPr="00B17575">
              <w:rPr>
                <w:rFonts w:eastAsia="Times New Roman"/>
                <w:b/>
                <w:bCs/>
                <w:lang w:val="pl-PL" w:eastAsia="pl-PL"/>
              </w:rPr>
              <w:t>backbone</w:t>
            </w:r>
            <w:proofErr w:type="spellEnd"/>
          </w:p>
        </w:tc>
        <w:tc>
          <w:tcPr>
            <w:tcW w:w="567" w:type="dxa"/>
          </w:tcPr>
          <w:p w14:paraId="781F3E10" w14:textId="77777777" w:rsidR="00B17575" w:rsidRPr="00B17575" w:rsidRDefault="00B17575" w:rsidP="00B17575">
            <w:pPr>
              <w:numPr>
                <w:ilvl w:val="0"/>
                <w:numId w:val="42"/>
              </w:numPr>
              <w:suppressAutoHyphens w:val="0"/>
              <w:spacing w:after="0" w:line="360" w:lineRule="auto"/>
              <w:rPr>
                <w:rFonts w:eastAsia="Times New Roman"/>
                <w:lang w:val="pl-PL" w:eastAsia="pl-PL"/>
              </w:rPr>
            </w:pPr>
          </w:p>
        </w:tc>
        <w:tc>
          <w:tcPr>
            <w:tcW w:w="7815" w:type="dxa"/>
            <w:hideMark/>
          </w:tcPr>
          <w:p w14:paraId="619CDA41" w14:textId="77777777" w:rsidR="00B17575" w:rsidRPr="00B17575" w:rsidRDefault="00B17575" w:rsidP="00B17575">
            <w:pPr>
              <w:suppressAutoHyphens w:val="0"/>
              <w:spacing w:after="0" w:line="360" w:lineRule="auto"/>
              <w:rPr>
                <w:rFonts w:eastAsia="Times New Roman"/>
                <w:lang w:eastAsia="pl-PL"/>
              </w:rPr>
            </w:pPr>
            <w:r w:rsidRPr="00B17575">
              <w:rPr>
                <w:rFonts w:eastAsia="Times New Roman"/>
                <w:lang w:eastAsia="pl-PL"/>
              </w:rPr>
              <w:t>a method of sending data in small chunks that travel separately and are reassembled at the destination</w:t>
            </w:r>
          </w:p>
        </w:tc>
      </w:tr>
      <w:tr w:rsidR="00B17575" w:rsidRPr="00B17575" w14:paraId="2093F5D8" w14:textId="77777777" w:rsidTr="00B17575">
        <w:trPr>
          <w:jc w:val="center"/>
        </w:trPr>
        <w:tc>
          <w:tcPr>
            <w:tcW w:w="534" w:type="dxa"/>
          </w:tcPr>
          <w:p w14:paraId="681A87AB" w14:textId="77777777" w:rsidR="00B17575" w:rsidRPr="00B17575" w:rsidRDefault="00B17575" w:rsidP="00B17575">
            <w:pPr>
              <w:suppressAutoHyphens w:val="0"/>
              <w:spacing w:after="0" w:line="360" w:lineRule="auto"/>
              <w:ind w:left="227"/>
              <w:rPr>
                <w:rFonts w:eastAsia="Times New Roman"/>
                <w:lang w:eastAsia="pl-PL"/>
              </w:rPr>
            </w:pPr>
          </w:p>
        </w:tc>
        <w:tc>
          <w:tcPr>
            <w:tcW w:w="1838" w:type="dxa"/>
          </w:tcPr>
          <w:p w14:paraId="5CD38B67" w14:textId="77777777" w:rsidR="00B17575" w:rsidRPr="00B17575" w:rsidRDefault="00B17575" w:rsidP="00B17575">
            <w:pPr>
              <w:suppressAutoHyphens w:val="0"/>
              <w:spacing w:after="0" w:line="360" w:lineRule="auto"/>
              <w:rPr>
                <w:rFonts w:eastAsia="Times New Roman"/>
                <w:lang w:eastAsia="pl-PL"/>
              </w:rPr>
            </w:pPr>
          </w:p>
        </w:tc>
        <w:tc>
          <w:tcPr>
            <w:tcW w:w="567" w:type="dxa"/>
          </w:tcPr>
          <w:p w14:paraId="3A97D7EB" w14:textId="77777777" w:rsidR="00B17575" w:rsidRPr="00B17575" w:rsidRDefault="00B17575" w:rsidP="00B17575">
            <w:pPr>
              <w:numPr>
                <w:ilvl w:val="0"/>
                <w:numId w:val="42"/>
              </w:numPr>
              <w:suppressAutoHyphens w:val="0"/>
              <w:spacing w:after="0" w:line="360" w:lineRule="auto"/>
              <w:rPr>
                <w:rFonts w:eastAsia="Times New Roman"/>
                <w:lang w:eastAsia="pl-PL"/>
              </w:rPr>
            </w:pPr>
          </w:p>
        </w:tc>
        <w:tc>
          <w:tcPr>
            <w:tcW w:w="7815" w:type="dxa"/>
            <w:hideMark/>
          </w:tcPr>
          <w:p w14:paraId="6E43229E" w14:textId="77777777" w:rsidR="00B17575" w:rsidRPr="00B17575" w:rsidRDefault="00B17575" w:rsidP="00B17575">
            <w:pPr>
              <w:suppressAutoHyphens w:val="0"/>
              <w:spacing w:after="0" w:line="360" w:lineRule="auto"/>
              <w:rPr>
                <w:rFonts w:eastAsia="Times New Roman"/>
                <w:lang w:eastAsia="pl-PL"/>
              </w:rPr>
            </w:pPr>
            <w:r w:rsidRPr="00B17575">
              <w:rPr>
                <w:rFonts w:eastAsia="Times New Roman"/>
                <w:lang w:eastAsia="pl-PL"/>
              </w:rPr>
              <w:t xml:space="preserve"> a pre-set value or option that a system uses automatically if no other choice is made</w:t>
            </w:r>
          </w:p>
        </w:tc>
      </w:tr>
      <w:tr w:rsidR="00B17575" w:rsidRPr="00B17575" w14:paraId="073DD47E" w14:textId="77777777" w:rsidTr="00B17575">
        <w:trPr>
          <w:jc w:val="center"/>
        </w:trPr>
        <w:tc>
          <w:tcPr>
            <w:tcW w:w="534" w:type="dxa"/>
          </w:tcPr>
          <w:p w14:paraId="674B2F6A" w14:textId="77777777" w:rsidR="00B17575" w:rsidRPr="00B17575" w:rsidRDefault="00B17575" w:rsidP="00B17575">
            <w:pPr>
              <w:suppressAutoHyphens w:val="0"/>
              <w:spacing w:after="0" w:line="360" w:lineRule="auto"/>
              <w:rPr>
                <w:rFonts w:eastAsia="Times New Roman"/>
                <w:lang w:eastAsia="pl-PL"/>
              </w:rPr>
            </w:pPr>
          </w:p>
        </w:tc>
        <w:tc>
          <w:tcPr>
            <w:tcW w:w="1838" w:type="dxa"/>
          </w:tcPr>
          <w:p w14:paraId="4A66EE71" w14:textId="77777777" w:rsidR="00B17575" w:rsidRPr="00B17575" w:rsidRDefault="00B17575" w:rsidP="00B17575">
            <w:pPr>
              <w:suppressAutoHyphens w:val="0"/>
              <w:spacing w:after="0" w:line="360" w:lineRule="auto"/>
              <w:rPr>
                <w:rFonts w:eastAsia="Times New Roman"/>
                <w:lang w:eastAsia="pl-PL"/>
              </w:rPr>
            </w:pPr>
          </w:p>
        </w:tc>
        <w:tc>
          <w:tcPr>
            <w:tcW w:w="567" w:type="dxa"/>
          </w:tcPr>
          <w:p w14:paraId="69D64555" w14:textId="77777777" w:rsidR="00B17575" w:rsidRPr="00B17575" w:rsidRDefault="00B17575" w:rsidP="00B17575">
            <w:pPr>
              <w:numPr>
                <w:ilvl w:val="0"/>
                <w:numId w:val="42"/>
              </w:numPr>
              <w:suppressAutoHyphens w:val="0"/>
              <w:spacing w:after="0" w:line="360" w:lineRule="auto"/>
              <w:rPr>
                <w:rFonts w:eastAsia="Times New Roman"/>
                <w:lang w:eastAsia="pl-PL"/>
              </w:rPr>
            </w:pPr>
          </w:p>
        </w:tc>
        <w:tc>
          <w:tcPr>
            <w:tcW w:w="7815" w:type="dxa"/>
            <w:hideMark/>
          </w:tcPr>
          <w:p w14:paraId="5C2EB760" w14:textId="77777777" w:rsidR="00B17575" w:rsidRPr="00B17575" w:rsidRDefault="00B17575" w:rsidP="00B17575">
            <w:pPr>
              <w:suppressAutoHyphens w:val="0"/>
              <w:spacing w:after="0" w:line="360" w:lineRule="auto"/>
              <w:rPr>
                <w:rFonts w:eastAsia="Times New Roman"/>
                <w:lang w:eastAsia="pl-PL"/>
              </w:rPr>
            </w:pPr>
            <w:r w:rsidRPr="00B17575">
              <w:rPr>
                <w:rFonts w:eastAsia="Times New Roman"/>
                <w:lang w:eastAsia="pl-PL"/>
              </w:rPr>
              <w:t xml:space="preserve">harmful software designed to damage, disrupt, or gain unauthorized access </w:t>
            </w:r>
            <w:r w:rsidRPr="00B17575">
              <w:rPr>
                <w:rFonts w:eastAsia="Times New Roman"/>
                <w:lang w:eastAsia="pl-PL"/>
              </w:rPr>
              <w:br/>
              <w:t>to a computer or network</w:t>
            </w:r>
          </w:p>
        </w:tc>
      </w:tr>
      <w:tr w:rsidR="00B17575" w:rsidRPr="00B17575" w14:paraId="532FC97F" w14:textId="77777777" w:rsidTr="00B17575">
        <w:trPr>
          <w:jc w:val="center"/>
        </w:trPr>
        <w:tc>
          <w:tcPr>
            <w:tcW w:w="534" w:type="dxa"/>
          </w:tcPr>
          <w:p w14:paraId="6A0D877D" w14:textId="77777777" w:rsidR="00B17575" w:rsidRPr="00B17575" w:rsidRDefault="00B17575" w:rsidP="00B17575">
            <w:pPr>
              <w:suppressAutoHyphens w:val="0"/>
              <w:spacing w:after="0" w:line="360" w:lineRule="auto"/>
              <w:rPr>
                <w:rFonts w:eastAsia="Times New Roman"/>
                <w:lang w:eastAsia="pl-PL"/>
              </w:rPr>
            </w:pPr>
          </w:p>
        </w:tc>
        <w:tc>
          <w:tcPr>
            <w:tcW w:w="1838" w:type="dxa"/>
          </w:tcPr>
          <w:p w14:paraId="2413BC93" w14:textId="77777777" w:rsidR="00B17575" w:rsidRPr="00B17575" w:rsidRDefault="00B17575" w:rsidP="00B17575">
            <w:pPr>
              <w:suppressAutoHyphens w:val="0"/>
              <w:spacing w:after="0" w:line="360" w:lineRule="auto"/>
              <w:rPr>
                <w:rFonts w:eastAsia="Times New Roman"/>
                <w:lang w:eastAsia="pl-PL"/>
              </w:rPr>
            </w:pPr>
          </w:p>
        </w:tc>
        <w:tc>
          <w:tcPr>
            <w:tcW w:w="567" w:type="dxa"/>
          </w:tcPr>
          <w:p w14:paraId="2436180A" w14:textId="77777777" w:rsidR="00B17575" w:rsidRPr="00B17575" w:rsidRDefault="00B17575" w:rsidP="00B17575">
            <w:pPr>
              <w:numPr>
                <w:ilvl w:val="0"/>
                <w:numId w:val="42"/>
              </w:numPr>
              <w:suppressAutoHyphens w:val="0"/>
              <w:spacing w:after="0" w:line="360" w:lineRule="auto"/>
              <w:rPr>
                <w:rFonts w:eastAsia="Times New Roman"/>
                <w:lang w:eastAsia="pl-PL"/>
              </w:rPr>
            </w:pPr>
          </w:p>
        </w:tc>
        <w:tc>
          <w:tcPr>
            <w:tcW w:w="7815" w:type="dxa"/>
            <w:hideMark/>
          </w:tcPr>
          <w:p w14:paraId="4A44F9CB" w14:textId="77777777" w:rsidR="00B17575" w:rsidRPr="00B17575" w:rsidRDefault="00B17575" w:rsidP="00B17575">
            <w:pPr>
              <w:suppressAutoHyphens w:val="0"/>
              <w:spacing w:after="0" w:line="360" w:lineRule="auto"/>
              <w:rPr>
                <w:rFonts w:eastAsia="Times New Roman"/>
                <w:lang w:eastAsia="pl-PL"/>
              </w:rPr>
            </w:pPr>
            <w:r w:rsidRPr="00B17575">
              <w:rPr>
                <w:rFonts w:eastAsia="Times New Roman"/>
                <w:lang w:eastAsia="pl-PL"/>
              </w:rPr>
              <w:t>any device connected to a network that can send, receive, or forward data</w:t>
            </w:r>
          </w:p>
        </w:tc>
      </w:tr>
    </w:tbl>
    <w:p w14:paraId="78E7878D" w14:textId="77777777" w:rsidR="00B17575" w:rsidRDefault="00B17575" w:rsidP="00E523E9">
      <w:pPr>
        <w:suppressAutoHyphens w:val="0"/>
        <w:spacing w:after="0" w:line="240" w:lineRule="auto"/>
        <w:rPr>
          <w:rFonts w:asciiTheme="minorHAnsi" w:eastAsia="Times New Roman" w:hAnsiTheme="minorHAnsi" w:cstheme="minorHAnsi"/>
          <w:lang w:eastAsia="pl-PL"/>
        </w:rPr>
      </w:pPr>
    </w:p>
    <w:p w14:paraId="1B08985A" w14:textId="77777777" w:rsidR="00B17575" w:rsidRDefault="00B17575" w:rsidP="00E523E9">
      <w:pPr>
        <w:suppressAutoHyphens w:val="0"/>
        <w:spacing w:after="0" w:line="240" w:lineRule="auto"/>
        <w:rPr>
          <w:rFonts w:asciiTheme="minorHAnsi" w:eastAsia="Times New Roman" w:hAnsiTheme="minorHAnsi" w:cstheme="minorHAnsi"/>
          <w:lang w:eastAsia="pl-PL"/>
        </w:rPr>
      </w:pPr>
    </w:p>
    <w:p w14:paraId="4F165AE1" w14:textId="77777777" w:rsidR="00B17575" w:rsidRDefault="00B17575" w:rsidP="00E523E9">
      <w:pPr>
        <w:suppressAutoHyphens w:val="0"/>
        <w:spacing w:after="0" w:line="240" w:lineRule="auto"/>
        <w:rPr>
          <w:rFonts w:asciiTheme="minorHAnsi" w:eastAsia="Times New Roman" w:hAnsiTheme="minorHAnsi" w:cstheme="minorHAnsi"/>
          <w:lang w:eastAsia="pl-PL"/>
        </w:rPr>
      </w:pPr>
    </w:p>
    <w:p w14:paraId="27388C69" w14:textId="77777777" w:rsidR="00B17575" w:rsidRPr="00C40112" w:rsidRDefault="00B17575" w:rsidP="00E523E9">
      <w:pPr>
        <w:suppressAutoHyphens w:val="0"/>
        <w:spacing w:after="0" w:line="240" w:lineRule="auto"/>
        <w:rPr>
          <w:rFonts w:asciiTheme="minorHAnsi" w:eastAsia="Times New Roman" w:hAnsiTheme="minorHAnsi" w:cstheme="minorHAnsi"/>
          <w:lang w:eastAsia="pl-PL"/>
        </w:rPr>
      </w:pPr>
    </w:p>
    <w:p w14:paraId="27D0FEEF" w14:textId="77777777" w:rsidR="00B91F02" w:rsidRPr="00C40112" w:rsidRDefault="00B91F02" w:rsidP="00E523E9">
      <w:pPr>
        <w:suppressAutoHyphens w:val="0"/>
        <w:spacing w:after="0" w:line="240" w:lineRule="auto"/>
        <w:rPr>
          <w:rFonts w:asciiTheme="minorHAnsi" w:eastAsia="Times New Roman" w:hAnsiTheme="minorHAnsi" w:cstheme="minorHAnsi"/>
          <w:lang w:eastAsia="pl-PL"/>
        </w:rPr>
      </w:pPr>
    </w:p>
    <w:tbl>
      <w:tblPr>
        <w:tblpPr w:leftFromText="141" w:rightFromText="141" w:vertAnchor="text" w:horzAnchor="margin" w:tblpXSpec="center"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
        <w:gridCol w:w="964"/>
        <w:gridCol w:w="964"/>
        <w:gridCol w:w="964"/>
        <w:gridCol w:w="964"/>
        <w:gridCol w:w="964"/>
        <w:gridCol w:w="964"/>
        <w:gridCol w:w="964"/>
        <w:gridCol w:w="964"/>
        <w:gridCol w:w="964"/>
      </w:tblGrid>
      <w:tr w:rsidR="00D571F7" w:rsidRPr="00C40112" w14:paraId="213CADC0" w14:textId="77777777" w:rsidTr="00AA7415">
        <w:tc>
          <w:tcPr>
            <w:tcW w:w="964" w:type="dxa"/>
            <w:vAlign w:val="center"/>
          </w:tcPr>
          <w:p w14:paraId="668DDB35" w14:textId="77777777" w:rsidR="00E523E9" w:rsidRPr="00C40112" w:rsidRDefault="00E523E9">
            <w:pPr>
              <w:numPr>
                <w:ilvl w:val="1"/>
                <w:numId w:val="3"/>
              </w:numPr>
              <w:suppressAutoHyphens w:val="0"/>
              <w:spacing w:after="0" w:line="360" w:lineRule="auto"/>
              <w:jc w:val="center"/>
              <w:rPr>
                <w:rFonts w:asciiTheme="minorHAnsi" w:eastAsia="Times New Roman" w:hAnsiTheme="minorHAnsi" w:cstheme="minorHAnsi"/>
                <w:sz w:val="18"/>
                <w:szCs w:val="18"/>
                <w:lang w:eastAsia="pl-PL"/>
              </w:rPr>
            </w:pPr>
          </w:p>
        </w:tc>
        <w:tc>
          <w:tcPr>
            <w:tcW w:w="964" w:type="dxa"/>
            <w:vAlign w:val="center"/>
          </w:tcPr>
          <w:p w14:paraId="6B1F8027" w14:textId="77777777" w:rsidR="00E523E9" w:rsidRPr="00C40112" w:rsidRDefault="00E523E9">
            <w:pPr>
              <w:numPr>
                <w:ilvl w:val="1"/>
                <w:numId w:val="3"/>
              </w:numPr>
              <w:suppressAutoHyphens w:val="0"/>
              <w:spacing w:after="0" w:line="360" w:lineRule="auto"/>
              <w:jc w:val="center"/>
              <w:rPr>
                <w:rFonts w:asciiTheme="minorHAnsi" w:eastAsia="Times New Roman" w:hAnsiTheme="minorHAnsi" w:cstheme="minorHAnsi"/>
                <w:sz w:val="18"/>
                <w:szCs w:val="18"/>
                <w:lang w:eastAsia="pl-PL"/>
              </w:rPr>
            </w:pPr>
          </w:p>
        </w:tc>
        <w:tc>
          <w:tcPr>
            <w:tcW w:w="964" w:type="dxa"/>
            <w:vAlign w:val="center"/>
          </w:tcPr>
          <w:p w14:paraId="32845AB2" w14:textId="77777777" w:rsidR="00E523E9" w:rsidRPr="00C40112" w:rsidRDefault="00E523E9">
            <w:pPr>
              <w:numPr>
                <w:ilvl w:val="1"/>
                <w:numId w:val="3"/>
              </w:numPr>
              <w:suppressAutoHyphens w:val="0"/>
              <w:spacing w:after="0" w:line="360" w:lineRule="auto"/>
              <w:jc w:val="center"/>
              <w:rPr>
                <w:rFonts w:asciiTheme="minorHAnsi" w:eastAsia="Times New Roman" w:hAnsiTheme="minorHAnsi" w:cstheme="minorHAnsi"/>
                <w:sz w:val="18"/>
                <w:szCs w:val="18"/>
                <w:lang w:eastAsia="pl-PL"/>
              </w:rPr>
            </w:pPr>
          </w:p>
        </w:tc>
        <w:tc>
          <w:tcPr>
            <w:tcW w:w="964" w:type="dxa"/>
            <w:vAlign w:val="center"/>
          </w:tcPr>
          <w:p w14:paraId="1A982254" w14:textId="77777777" w:rsidR="00E523E9" w:rsidRPr="00C40112" w:rsidRDefault="00E523E9">
            <w:pPr>
              <w:numPr>
                <w:ilvl w:val="1"/>
                <w:numId w:val="3"/>
              </w:numPr>
              <w:suppressAutoHyphens w:val="0"/>
              <w:spacing w:after="0" w:line="360" w:lineRule="auto"/>
              <w:jc w:val="center"/>
              <w:rPr>
                <w:rFonts w:asciiTheme="minorHAnsi" w:eastAsia="Times New Roman" w:hAnsiTheme="minorHAnsi" w:cstheme="minorHAnsi"/>
                <w:sz w:val="18"/>
                <w:szCs w:val="18"/>
                <w:lang w:eastAsia="pl-PL"/>
              </w:rPr>
            </w:pPr>
          </w:p>
        </w:tc>
        <w:tc>
          <w:tcPr>
            <w:tcW w:w="964" w:type="dxa"/>
            <w:vAlign w:val="center"/>
          </w:tcPr>
          <w:p w14:paraId="5969A4D0" w14:textId="77777777" w:rsidR="00E523E9" w:rsidRPr="00C40112" w:rsidRDefault="00E523E9">
            <w:pPr>
              <w:numPr>
                <w:ilvl w:val="1"/>
                <w:numId w:val="3"/>
              </w:numPr>
              <w:suppressAutoHyphens w:val="0"/>
              <w:spacing w:after="0" w:line="360" w:lineRule="auto"/>
              <w:jc w:val="center"/>
              <w:rPr>
                <w:rFonts w:asciiTheme="minorHAnsi" w:eastAsia="Times New Roman" w:hAnsiTheme="minorHAnsi" w:cstheme="minorHAnsi"/>
                <w:sz w:val="18"/>
                <w:szCs w:val="18"/>
                <w:lang w:eastAsia="pl-PL"/>
              </w:rPr>
            </w:pPr>
          </w:p>
        </w:tc>
        <w:tc>
          <w:tcPr>
            <w:tcW w:w="964" w:type="dxa"/>
            <w:vAlign w:val="center"/>
          </w:tcPr>
          <w:p w14:paraId="44E4B786" w14:textId="77777777" w:rsidR="00E523E9" w:rsidRPr="00C40112" w:rsidRDefault="00E523E9">
            <w:pPr>
              <w:numPr>
                <w:ilvl w:val="1"/>
                <w:numId w:val="3"/>
              </w:numPr>
              <w:suppressAutoHyphens w:val="0"/>
              <w:spacing w:after="0" w:line="360" w:lineRule="auto"/>
              <w:jc w:val="center"/>
              <w:rPr>
                <w:rFonts w:asciiTheme="minorHAnsi" w:eastAsia="Times New Roman" w:hAnsiTheme="minorHAnsi" w:cstheme="minorHAnsi"/>
                <w:sz w:val="18"/>
                <w:szCs w:val="18"/>
                <w:lang w:eastAsia="pl-PL"/>
              </w:rPr>
            </w:pPr>
          </w:p>
        </w:tc>
        <w:tc>
          <w:tcPr>
            <w:tcW w:w="964" w:type="dxa"/>
            <w:vAlign w:val="center"/>
          </w:tcPr>
          <w:p w14:paraId="1561621B" w14:textId="77777777" w:rsidR="00E523E9" w:rsidRPr="00C40112" w:rsidRDefault="00E523E9">
            <w:pPr>
              <w:numPr>
                <w:ilvl w:val="1"/>
                <w:numId w:val="3"/>
              </w:numPr>
              <w:suppressAutoHyphens w:val="0"/>
              <w:spacing w:after="0" w:line="360" w:lineRule="auto"/>
              <w:jc w:val="center"/>
              <w:rPr>
                <w:rFonts w:asciiTheme="minorHAnsi" w:eastAsia="Times New Roman" w:hAnsiTheme="minorHAnsi" w:cstheme="minorHAnsi"/>
                <w:sz w:val="18"/>
                <w:szCs w:val="18"/>
                <w:lang w:eastAsia="pl-PL"/>
              </w:rPr>
            </w:pPr>
          </w:p>
        </w:tc>
        <w:tc>
          <w:tcPr>
            <w:tcW w:w="964" w:type="dxa"/>
            <w:vAlign w:val="center"/>
          </w:tcPr>
          <w:p w14:paraId="53FD51CA" w14:textId="77777777" w:rsidR="00E523E9" w:rsidRPr="00C40112" w:rsidRDefault="00E523E9">
            <w:pPr>
              <w:numPr>
                <w:ilvl w:val="1"/>
                <w:numId w:val="3"/>
              </w:numPr>
              <w:suppressAutoHyphens w:val="0"/>
              <w:spacing w:after="0" w:line="360" w:lineRule="auto"/>
              <w:jc w:val="center"/>
              <w:rPr>
                <w:rFonts w:asciiTheme="minorHAnsi" w:eastAsia="Times New Roman" w:hAnsiTheme="minorHAnsi" w:cstheme="minorHAnsi"/>
                <w:sz w:val="18"/>
                <w:szCs w:val="18"/>
                <w:lang w:eastAsia="pl-PL"/>
              </w:rPr>
            </w:pPr>
          </w:p>
        </w:tc>
        <w:tc>
          <w:tcPr>
            <w:tcW w:w="964" w:type="dxa"/>
            <w:vAlign w:val="center"/>
          </w:tcPr>
          <w:p w14:paraId="3837A420" w14:textId="77777777" w:rsidR="00E523E9" w:rsidRPr="00C40112" w:rsidRDefault="00E523E9">
            <w:pPr>
              <w:numPr>
                <w:ilvl w:val="1"/>
                <w:numId w:val="3"/>
              </w:numPr>
              <w:suppressAutoHyphens w:val="0"/>
              <w:spacing w:after="0" w:line="360" w:lineRule="auto"/>
              <w:jc w:val="center"/>
              <w:rPr>
                <w:rFonts w:asciiTheme="minorHAnsi" w:eastAsia="Times New Roman" w:hAnsiTheme="minorHAnsi" w:cstheme="minorHAnsi"/>
                <w:sz w:val="18"/>
                <w:szCs w:val="18"/>
                <w:lang w:eastAsia="pl-PL"/>
              </w:rPr>
            </w:pPr>
          </w:p>
        </w:tc>
        <w:tc>
          <w:tcPr>
            <w:tcW w:w="964" w:type="dxa"/>
            <w:vAlign w:val="center"/>
          </w:tcPr>
          <w:p w14:paraId="49A02F20" w14:textId="77777777" w:rsidR="00E523E9" w:rsidRPr="00C40112" w:rsidRDefault="00E523E9">
            <w:pPr>
              <w:numPr>
                <w:ilvl w:val="1"/>
                <w:numId w:val="3"/>
              </w:numPr>
              <w:suppressAutoHyphens w:val="0"/>
              <w:spacing w:after="0" w:line="360" w:lineRule="auto"/>
              <w:jc w:val="center"/>
              <w:rPr>
                <w:rFonts w:asciiTheme="minorHAnsi" w:eastAsia="Times New Roman" w:hAnsiTheme="minorHAnsi" w:cstheme="minorHAnsi"/>
                <w:sz w:val="18"/>
                <w:szCs w:val="18"/>
                <w:lang w:eastAsia="pl-PL"/>
              </w:rPr>
            </w:pPr>
          </w:p>
        </w:tc>
      </w:tr>
      <w:tr w:rsidR="00D571F7" w:rsidRPr="00C40112" w14:paraId="18CAF817" w14:textId="77777777" w:rsidTr="00AA7415">
        <w:tc>
          <w:tcPr>
            <w:tcW w:w="964" w:type="dxa"/>
            <w:vAlign w:val="center"/>
          </w:tcPr>
          <w:p w14:paraId="2FE27166" w14:textId="77777777" w:rsidR="00E523E9" w:rsidRPr="00C40112" w:rsidRDefault="00E523E9" w:rsidP="002811E3">
            <w:pPr>
              <w:suppressAutoHyphens w:val="0"/>
              <w:spacing w:after="0" w:line="360" w:lineRule="auto"/>
              <w:jc w:val="center"/>
              <w:rPr>
                <w:rFonts w:asciiTheme="minorHAnsi" w:eastAsia="Times New Roman" w:hAnsiTheme="minorHAnsi" w:cstheme="minorHAnsi"/>
                <w:b/>
                <w:caps/>
                <w:sz w:val="18"/>
                <w:szCs w:val="18"/>
                <w:lang w:eastAsia="pl-PL"/>
              </w:rPr>
            </w:pPr>
          </w:p>
        </w:tc>
        <w:tc>
          <w:tcPr>
            <w:tcW w:w="964" w:type="dxa"/>
            <w:vAlign w:val="center"/>
          </w:tcPr>
          <w:p w14:paraId="1D2516F2" w14:textId="77777777" w:rsidR="00E523E9" w:rsidRPr="00C40112" w:rsidRDefault="00E523E9" w:rsidP="002811E3">
            <w:pPr>
              <w:suppressAutoHyphens w:val="0"/>
              <w:spacing w:after="0" w:line="360" w:lineRule="auto"/>
              <w:jc w:val="center"/>
              <w:rPr>
                <w:rFonts w:asciiTheme="minorHAnsi" w:eastAsia="Times New Roman" w:hAnsiTheme="minorHAnsi" w:cstheme="minorHAnsi"/>
                <w:b/>
                <w:caps/>
                <w:sz w:val="18"/>
                <w:szCs w:val="18"/>
                <w:lang w:eastAsia="pl-PL"/>
              </w:rPr>
            </w:pPr>
          </w:p>
        </w:tc>
        <w:tc>
          <w:tcPr>
            <w:tcW w:w="964" w:type="dxa"/>
            <w:vAlign w:val="center"/>
          </w:tcPr>
          <w:p w14:paraId="32EE00EE" w14:textId="77777777" w:rsidR="00E523E9" w:rsidRPr="00C40112" w:rsidRDefault="00E523E9" w:rsidP="002811E3">
            <w:pPr>
              <w:suppressAutoHyphens w:val="0"/>
              <w:spacing w:after="0" w:line="360" w:lineRule="auto"/>
              <w:jc w:val="center"/>
              <w:rPr>
                <w:rFonts w:asciiTheme="minorHAnsi" w:eastAsia="Times New Roman" w:hAnsiTheme="minorHAnsi" w:cstheme="minorHAnsi"/>
                <w:b/>
                <w:caps/>
                <w:sz w:val="18"/>
                <w:szCs w:val="18"/>
                <w:lang w:eastAsia="pl-PL"/>
              </w:rPr>
            </w:pPr>
          </w:p>
        </w:tc>
        <w:tc>
          <w:tcPr>
            <w:tcW w:w="964" w:type="dxa"/>
            <w:vAlign w:val="center"/>
          </w:tcPr>
          <w:p w14:paraId="6FA67B15" w14:textId="77777777" w:rsidR="00E523E9" w:rsidRPr="00C40112" w:rsidRDefault="00E523E9" w:rsidP="002811E3">
            <w:pPr>
              <w:suppressAutoHyphens w:val="0"/>
              <w:spacing w:after="0" w:line="360" w:lineRule="auto"/>
              <w:jc w:val="center"/>
              <w:rPr>
                <w:rFonts w:asciiTheme="minorHAnsi" w:eastAsia="Times New Roman" w:hAnsiTheme="minorHAnsi" w:cstheme="minorHAnsi"/>
                <w:b/>
                <w:caps/>
                <w:sz w:val="18"/>
                <w:szCs w:val="18"/>
                <w:lang w:eastAsia="pl-PL"/>
              </w:rPr>
            </w:pPr>
          </w:p>
        </w:tc>
        <w:tc>
          <w:tcPr>
            <w:tcW w:w="964" w:type="dxa"/>
            <w:vAlign w:val="center"/>
          </w:tcPr>
          <w:p w14:paraId="60CCBF8D" w14:textId="77777777" w:rsidR="00E523E9" w:rsidRPr="00C40112" w:rsidRDefault="00E523E9" w:rsidP="002811E3">
            <w:pPr>
              <w:suppressAutoHyphens w:val="0"/>
              <w:spacing w:after="0" w:line="360" w:lineRule="auto"/>
              <w:jc w:val="center"/>
              <w:rPr>
                <w:rFonts w:asciiTheme="minorHAnsi" w:eastAsia="Times New Roman" w:hAnsiTheme="minorHAnsi" w:cstheme="minorHAnsi"/>
                <w:b/>
                <w:caps/>
                <w:sz w:val="18"/>
                <w:szCs w:val="18"/>
                <w:lang w:eastAsia="pl-PL"/>
              </w:rPr>
            </w:pPr>
          </w:p>
        </w:tc>
        <w:tc>
          <w:tcPr>
            <w:tcW w:w="964" w:type="dxa"/>
            <w:vAlign w:val="center"/>
          </w:tcPr>
          <w:p w14:paraId="29DD65DB" w14:textId="77777777" w:rsidR="00E523E9" w:rsidRPr="00C40112" w:rsidRDefault="00E523E9" w:rsidP="002811E3">
            <w:pPr>
              <w:suppressAutoHyphens w:val="0"/>
              <w:spacing w:after="0" w:line="360" w:lineRule="auto"/>
              <w:jc w:val="center"/>
              <w:rPr>
                <w:rFonts w:asciiTheme="minorHAnsi" w:eastAsia="Times New Roman" w:hAnsiTheme="minorHAnsi" w:cstheme="minorHAnsi"/>
                <w:b/>
                <w:caps/>
                <w:sz w:val="18"/>
                <w:szCs w:val="18"/>
                <w:lang w:eastAsia="pl-PL"/>
              </w:rPr>
            </w:pPr>
          </w:p>
        </w:tc>
        <w:tc>
          <w:tcPr>
            <w:tcW w:w="964" w:type="dxa"/>
            <w:vAlign w:val="center"/>
          </w:tcPr>
          <w:p w14:paraId="2D995009" w14:textId="77777777" w:rsidR="00E523E9" w:rsidRPr="00C40112" w:rsidRDefault="00E523E9" w:rsidP="002811E3">
            <w:pPr>
              <w:suppressAutoHyphens w:val="0"/>
              <w:spacing w:after="0" w:line="360" w:lineRule="auto"/>
              <w:jc w:val="center"/>
              <w:rPr>
                <w:rFonts w:asciiTheme="minorHAnsi" w:eastAsia="Times New Roman" w:hAnsiTheme="minorHAnsi" w:cstheme="minorHAnsi"/>
                <w:b/>
                <w:caps/>
                <w:sz w:val="18"/>
                <w:szCs w:val="18"/>
                <w:lang w:eastAsia="pl-PL"/>
              </w:rPr>
            </w:pPr>
          </w:p>
        </w:tc>
        <w:tc>
          <w:tcPr>
            <w:tcW w:w="964" w:type="dxa"/>
            <w:vAlign w:val="center"/>
          </w:tcPr>
          <w:p w14:paraId="6DA03C10" w14:textId="77777777" w:rsidR="00E523E9" w:rsidRPr="00C40112" w:rsidRDefault="00E523E9" w:rsidP="002811E3">
            <w:pPr>
              <w:suppressAutoHyphens w:val="0"/>
              <w:spacing w:after="0" w:line="360" w:lineRule="auto"/>
              <w:jc w:val="center"/>
              <w:rPr>
                <w:rFonts w:asciiTheme="minorHAnsi" w:eastAsia="Times New Roman" w:hAnsiTheme="minorHAnsi" w:cstheme="minorHAnsi"/>
                <w:b/>
                <w:caps/>
                <w:sz w:val="18"/>
                <w:szCs w:val="18"/>
                <w:lang w:eastAsia="pl-PL"/>
              </w:rPr>
            </w:pPr>
          </w:p>
        </w:tc>
        <w:tc>
          <w:tcPr>
            <w:tcW w:w="964" w:type="dxa"/>
            <w:vAlign w:val="center"/>
          </w:tcPr>
          <w:p w14:paraId="372D2700" w14:textId="77777777" w:rsidR="00E523E9" w:rsidRPr="00C40112" w:rsidRDefault="00E523E9" w:rsidP="002811E3">
            <w:pPr>
              <w:suppressAutoHyphens w:val="0"/>
              <w:spacing w:after="0" w:line="360" w:lineRule="auto"/>
              <w:jc w:val="center"/>
              <w:rPr>
                <w:rFonts w:asciiTheme="minorHAnsi" w:eastAsia="Times New Roman" w:hAnsiTheme="minorHAnsi" w:cstheme="minorHAnsi"/>
                <w:b/>
                <w:caps/>
                <w:sz w:val="18"/>
                <w:szCs w:val="18"/>
                <w:lang w:eastAsia="pl-PL"/>
              </w:rPr>
            </w:pPr>
          </w:p>
        </w:tc>
        <w:tc>
          <w:tcPr>
            <w:tcW w:w="964" w:type="dxa"/>
            <w:vAlign w:val="center"/>
          </w:tcPr>
          <w:p w14:paraId="5A3E0822" w14:textId="77777777" w:rsidR="00E523E9" w:rsidRPr="00C40112" w:rsidRDefault="00E523E9" w:rsidP="002811E3">
            <w:pPr>
              <w:suppressAutoHyphens w:val="0"/>
              <w:spacing w:after="0" w:line="360" w:lineRule="auto"/>
              <w:jc w:val="center"/>
              <w:rPr>
                <w:rFonts w:asciiTheme="minorHAnsi" w:eastAsia="Times New Roman" w:hAnsiTheme="minorHAnsi" w:cstheme="minorHAnsi"/>
                <w:b/>
                <w:caps/>
                <w:sz w:val="18"/>
                <w:szCs w:val="18"/>
                <w:lang w:eastAsia="pl-PL"/>
              </w:rPr>
            </w:pPr>
          </w:p>
        </w:tc>
      </w:tr>
    </w:tbl>
    <w:p w14:paraId="3D9C47DF" w14:textId="77777777" w:rsidR="00E523E9" w:rsidRPr="00C40112" w:rsidRDefault="00E523E9" w:rsidP="002811E3">
      <w:pPr>
        <w:suppressAutoHyphens w:val="0"/>
        <w:spacing w:after="0" w:line="240" w:lineRule="auto"/>
        <w:jc w:val="center"/>
        <w:rPr>
          <w:rFonts w:asciiTheme="minorHAnsi" w:eastAsia="Times New Roman" w:hAnsiTheme="minorHAnsi" w:cstheme="minorHAnsi"/>
          <w:sz w:val="24"/>
          <w:szCs w:val="24"/>
          <w:lang w:eastAsia="pl-PL"/>
        </w:rPr>
      </w:pPr>
    </w:p>
    <w:p w14:paraId="79DE2F3B" w14:textId="0BD30762" w:rsidR="003705BA" w:rsidRPr="00C40112" w:rsidRDefault="003705BA" w:rsidP="00E210B4">
      <w:pPr>
        <w:widowControl w:val="0"/>
        <w:spacing w:after="0" w:line="240" w:lineRule="auto"/>
        <w:rPr>
          <w:rFonts w:asciiTheme="minorHAnsi" w:eastAsia="MS Mincho" w:hAnsiTheme="minorHAnsi" w:cstheme="minorHAnsi"/>
          <w:bCs/>
          <w:lang w:eastAsia="pl-PL"/>
        </w:rPr>
      </w:pPr>
      <w:r w:rsidRPr="00C40112">
        <w:rPr>
          <w:rFonts w:asciiTheme="minorHAnsi" w:eastAsia="MS Mincho" w:hAnsiTheme="minorHAnsi" w:cstheme="minorHAnsi"/>
          <w:bCs/>
          <w:lang w:eastAsia="pl-PL"/>
        </w:rPr>
        <w:br w:type="page"/>
      </w:r>
    </w:p>
    <w:p w14:paraId="030E82CF" w14:textId="77777777" w:rsidR="005B0487" w:rsidRPr="00C40112" w:rsidRDefault="005B0487" w:rsidP="005B0487">
      <w:pPr>
        <w:suppressAutoHyphens w:val="0"/>
        <w:jc w:val="center"/>
        <w:rPr>
          <w:rFonts w:asciiTheme="minorHAnsi" w:eastAsia="SimSun" w:hAnsiTheme="minorHAnsi" w:cstheme="minorHAnsi"/>
          <w:b/>
          <w:sz w:val="28"/>
          <w:szCs w:val="28"/>
          <w:lang w:eastAsia="zh-CN" w:bidi="hi-IN"/>
        </w:rPr>
      </w:pPr>
      <w:bookmarkStart w:id="0" w:name="_Hlk166149913"/>
      <w:r w:rsidRPr="00C40112">
        <w:rPr>
          <w:rFonts w:asciiTheme="minorHAnsi" w:eastAsia="SimSun" w:hAnsiTheme="minorHAnsi" w:cstheme="minorHAnsi"/>
          <w:b/>
          <w:sz w:val="28"/>
          <w:szCs w:val="28"/>
          <w:lang w:eastAsia="zh-CN" w:bidi="hi-IN"/>
        </w:rPr>
        <w:lastRenderedPageBreak/>
        <w:t>PART FOUR: WRITING (20 POINTS)</w:t>
      </w:r>
    </w:p>
    <w:p w14:paraId="5EBCF226" w14:textId="77777777" w:rsidR="005B0487" w:rsidRPr="00C40112" w:rsidRDefault="005B0487" w:rsidP="005B0487">
      <w:pPr>
        <w:suppressAutoHyphens w:val="0"/>
        <w:rPr>
          <w:rFonts w:asciiTheme="minorHAnsi" w:eastAsia="SimSun" w:hAnsiTheme="minorHAnsi" w:cstheme="minorHAnsi"/>
          <w:b/>
          <w:lang w:eastAsia="zh-CN" w:bidi="hi-IN"/>
        </w:rPr>
      </w:pPr>
      <w:r w:rsidRPr="00C40112">
        <w:rPr>
          <w:rFonts w:asciiTheme="minorHAnsi" w:eastAsia="SimSun" w:hAnsiTheme="minorHAnsi" w:cstheme="minorHAnsi"/>
          <w:b/>
          <w:lang w:eastAsia="zh-CN" w:bidi="hi-IN"/>
        </w:rPr>
        <w:t>Choose ONE of the following topics. Write between 150 and 250 words.</w:t>
      </w:r>
    </w:p>
    <w:bookmarkEnd w:id="0"/>
    <w:p w14:paraId="0BEB87F2" w14:textId="77777777" w:rsidR="00F644FF" w:rsidRPr="00F644FF" w:rsidRDefault="00F644FF" w:rsidP="00F644FF">
      <w:pPr>
        <w:numPr>
          <w:ilvl w:val="0"/>
          <w:numId w:val="37"/>
        </w:numPr>
        <w:suppressAutoHyphens w:val="0"/>
        <w:spacing w:after="160" w:line="254" w:lineRule="auto"/>
        <w:contextualSpacing/>
        <w:rPr>
          <w:rFonts w:eastAsia="Times New Roman"/>
          <w:b/>
          <w:lang w:val="en-GB" w:eastAsia="pl-PL"/>
        </w:rPr>
      </w:pPr>
      <w:r w:rsidRPr="00F644FF">
        <w:rPr>
          <w:rFonts w:eastAsia="Times New Roman"/>
          <w:b/>
          <w:lang w:val="en-GB" w:eastAsia="pl-PL"/>
        </w:rPr>
        <w:t>GUIDED WRITING – GRAPH INTERPRETATION</w:t>
      </w:r>
    </w:p>
    <w:p w14:paraId="65CB0203" w14:textId="77777777" w:rsidR="00F644FF" w:rsidRPr="00F644FF" w:rsidRDefault="00F644FF" w:rsidP="00F644FF">
      <w:pPr>
        <w:suppressAutoHyphens w:val="0"/>
        <w:spacing w:after="0" w:line="240" w:lineRule="auto"/>
        <w:ind w:right="-284"/>
        <w:jc w:val="both"/>
        <w:rPr>
          <w:rFonts w:eastAsia="Times New Roman"/>
          <w:b/>
          <w:lang w:eastAsia="en-US"/>
        </w:rPr>
      </w:pPr>
      <w:r w:rsidRPr="00F644FF">
        <w:rPr>
          <w:rFonts w:eastAsia="Times New Roman"/>
          <w:b/>
          <w:lang w:eastAsia="en-US"/>
        </w:rPr>
        <w:t>Imagine you are taking part in a research project examining the number of orbital space launches carried out by the United States, Russia, and China. An orbital launch successfully places something into space so that it continuously circles the Earth or travels onward into deep space. You have been asked to write an analysis of the trends shown in the data between 1990 and 2025.</w:t>
      </w:r>
    </w:p>
    <w:p w14:paraId="381928A6" w14:textId="77777777" w:rsidR="00F644FF" w:rsidRPr="00F644FF" w:rsidRDefault="00F644FF" w:rsidP="00F644FF">
      <w:pPr>
        <w:suppressAutoHyphens w:val="0"/>
        <w:spacing w:after="0" w:line="240" w:lineRule="auto"/>
        <w:ind w:right="-284"/>
        <w:jc w:val="both"/>
        <w:rPr>
          <w:rFonts w:eastAsia="Aptos"/>
          <w:noProof/>
          <w:lang w:eastAsia="en-US"/>
        </w:rPr>
      </w:pPr>
    </w:p>
    <w:p w14:paraId="38392FF0" w14:textId="77777777" w:rsidR="00F644FF" w:rsidRPr="00F644FF" w:rsidRDefault="00F644FF" w:rsidP="00F644FF">
      <w:pPr>
        <w:suppressAutoHyphens w:val="0"/>
        <w:spacing w:after="0" w:line="240" w:lineRule="auto"/>
        <w:ind w:right="-142"/>
        <w:jc w:val="both"/>
        <w:rPr>
          <w:rFonts w:eastAsia="Times New Roman"/>
          <w:b/>
          <w:lang w:val="en-GB" w:eastAsia="en-US"/>
        </w:rPr>
      </w:pPr>
      <w:r w:rsidRPr="00F644FF">
        <w:rPr>
          <w:rFonts w:eastAsia="Times New Roman"/>
          <w:b/>
          <w:lang w:val="en-GB" w:eastAsia="en-US"/>
        </w:rPr>
        <w:t xml:space="preserve">Write a short paragraph of </w:t>
      </w:r>
      <w:r w:rsidRPr="00F644FF">
        <w:rPr>
          <w:rFonts w:eastAsia="Times New Roman"/>
          <w:b/>
          <w:bCs/>
          <w:lang w:val="en-GB" w:eastAsia="en-US"/>
        </w:rPr>
        <w:t>150–250 words</w:t>
      </w:r>
      <w:r w:rsidRPr="00F644FF">
        <w:rPr>
          <w:rFonts w:eastAsia="Times New Roman"/>
          <w:b/>
          <w:lang w:val="en-GB" w:eastAsia="en-US"/>
        </w:rPr>
        <w:t xml:space="preserve"> to describe and explain the graph below. Use a range of vocabulary and expressions, and make sure your verb tenses are consistent.</w:t>
      </w:r>
    </w:p>
    <w:p w14:paraId="04F0D68B" w14:textId="77777777" w:rsidR="00F644FF" w:rsidRPr="00F644FF" w:rsidRDefault="00F644FF" w:rsidP="00F644FF">
      <w:pPr>
        <w:suppressAutoHyphens w:val="0"/>
        <w:spacing w:after="0" w:line="240" w:lineRule="auto"/>
        <w:ind w:right="-142"/>
        <w:jc w:val="both"/>
        <w:rPr>
          <w:rFonts w:eastAsia="Times New Roman"/>
          <w:b/>
          <w:bCs/>
          <w:lang w:val="en-GB" w:eastAsia="en-US"/>
        </w:rPr>
      </w:pPr>
      <w:r w:rsidRPr="00F644FF">
        <w:rPr>
          <w:rFonts w:eastAsia="Times New Roman"/>
          <w:b/>
          <w:bCs/>
          <w:lang w:val="en-GB" w:eastAsia="en-US"/>
        </w:rPr>
        <w:t>Your composition must include the following:</w:t>
      </w:r>
    </w:p>
    <w:p w14:paraId="2663497F" w14:textId="77777777" w:rsidR="00F644FF" w:rsidRPr="00F644FF" w:rsidRDefault="00F644FF" w:rsidP="00F644FF">
      <w:pPr>
        <w:numPr>
          <w:ilvl w:val="0"/>
          <w:numId w:val="38"/>
        </w:numPr>
        <w:suppressAutoHyphens w:val="0"/>
        <w:spacing w:after="0" w:line="240" w:lineRule="auto"/>
        <w:ind w:right="-142"/>
        <w:jc w:val="both"/>
        <w:rPr>
          <w:rFonts w:eastAsia="Times New Roman"/>
          <w:b/>
          <w:bCs/>
          <w:lang w:val="en-GB" w:eastAsia="en-US"/>
        </w:rPr>
      </w:pPr>
      <w:r w:rsidRPr="00F644FF">
        <w:rPr>
          <w:rFonts w:eastAsia="Times New Roman"/>
          <w:b/>
          <w:bCs/>
          <w:lang w:val="en-GB" w:eastAsia="en-US"/>
        </w:rPr>
        <w:t>Description of trends: Clearly outline the main patterns or changes shown in the graph.</w:t>
      </w:r>
    </w:p>
    <w:p w14:paraId="4A074D0D" w14:textId="77777777" w:rsidR="00F644FF" w:rsidRPr="00F644FF" w:rsidRDefault="00F644FF" w:rsidP="00F644FF">
      <w:pPr>
        <w:numPr>
          <w:ilvl w:val="0"/>
          <w:numId w:val="38"/>
        </w:numPr>
        <w:suppressAutoHyphens w:val="0"/>
        <w:spacing w:after="0" w:line="240" w:lineRule="auto"/>
        <w:ind w:right="-142"/>
        <w:jc w:val="both"/>
        <w:rPr>
          <w:rFonts w:eastAsia="Aptos"/>
          <w:noProof/>
          <w:lang w:eastAsia="en-US"/>
        </w:rPr>
      </w:pPr>
      <w:r w:rsidRPr="00F644FF">
        <w:rPr>
          <w:rFonts w:eastAsia="Times New Roman"/>
          <w:b/>
          <w:bCs/>
          <w:lang w:val="en-GB" w:eastAsia="en-US"/>
        </w:rPr>
        <w:t xml:space="preserve">Comparison of trends: Highlight similarities and differences between the data sets and time periods. </w:t>
      </w:r>
    </w:p>
    <w:p w14:paraId="1523C33E" w14:textId="6D1DDAE7" w:rsidR="00F644FF" w:rsidRPr="00F644FF" w:rsidRDefault="00F644FF" w:rsidP="00F644FF">
      <w:pPr>
        <w:numPr>
          <w:ilvl w:val="0"/>
          <w:numId w:val="38"/>
        </w:numPr>
        <w:suppressAutoHyphens w:val="0"/>
        <w:spacing w:after="0" w:line="240" w:lineRule="auto"/>
        <w:ind w:right="-142"/>
        <w:jc w:val="both"/>
        <w:rPr>
          <w:rFonts w:eastAsia="Aptos"/>
          <w:noProof/>
          <w:lang w:eastAsia="en-US"/>
        </w:rPr>
      </w:pPr>
      <w:r w:rsidRPr="00F644FF">
        <w:rPr>
          <w:rFonts w:eastAsia="Times New Roman"/>
          <w:b/>
          <w:bCs/>
          <w:lang w:val="en-GB" w:eastAsia="en-US"/>
        </w:rPr>
        <w:t xml:space="preserve">Interpretation: Offer several possible explanations for the observed changes, such as </w:t>
      </w:r>
      <w:r w:rsidR="00B630D1">
        <w:rPr>
          <w:rFonts w:eastAsia="Times New Roman"/>
          <w:b/>
          <w:bCs/>
          <w:lang w:val="en-GB" w:eastAsia="en-US"/>
        </w:rPr>
        <w:t>the amount of government</w:t>
      </w:r>
      <w:r w:rsidRPr="00F644FF">
        <w:rPr>
          <w:rFonts w:eastAsia="Times New Roman"/>
          <w:b/>
          <w:bCs/>
          <w:lang w:val="en-GB" w:eastAsia="en-US"/>
        </w:rPr>
        <w:t xml:space="preserve"> funding</w:t>
      </w:r>
      <w:r w:rsidR="00B630D1">
        <w:rPr>
          <w:rFonts w:eastAsia="Times New Roman"/>
          <w:b/>
          <w:bCs/>
          <w:lang w:val="en-GB" w:eastAsia="en-US"/>
        </w:rPr>
        <w:t xml:space="preserve"> available</w:t>
      </w:r>
      <w:r w:rsidRPr="00F644FF">
        <w:rPr>
          <w:rFonts w:eastAsia="Times New Roman"/>
          <w:b/>
          <w:bCs/>
          <w:lang w:eastAsia="en-US"/>
        </w:rPr>
        <w:t>.</w:t>
      </w:r>
    </w:p>
    <w:p w14:paraId="1805DAFF" w14:textId="77777777" w:rsidR="00F644FF" w:rsidRPr="00F644FF" w:rsidRDefault="00F644FF" w:rsidP="00F644FF">
      <w:pPr>
        <w:suppressAutoHyphens w:val="0"/>
        <w:spacing w:after="160" w:line="254" w:lineRule="auto"/>
        <w:jc w:val="center"/>
        <w:rPr>
          <w:rFonts w:eastAsia="Times New Roman"/>
          <w:b/>
          <w:bCs/>
          <w:lang w:eastAsia="en-US"/>
        </w:rPr>
      </w:pPr>
    </w:p>
    <w:p w14:paraId="33AF2854" w14:textId="77777777" w:rsidR="00F644FF" w:rsidRPr="00F644FF" w:rsidRDefault="00F644FF" w:rsidP="00F644FF">
      <w:pPr>
        <w:suppressAutoHyphens w:val="0"/>
        <w:spacing w:after="160" w:line="254" w:lineRule="auto"/>
        <w:jc w:val="center"/>
        <w:rPr>
          <w:rFonts w:eastAsia="Aptos"/>
          <w:color w:val="000000"/>
          <w:sz w:val="18"/>
          <w:szCs w:val="18"/>
          <w:lang w:eastAsia="en-US"/>
        </w:rPr>
      </w:pPr>
      <w:r w:rsidRPr="00F644FF">
        <w:rPr>
          <w:rFonts w:ascii="Aptos" w:eastAsia="Aptos" w:hAnsi="Aptos" w:cs="Times New Roman"/>
          <w:noProof/>
          <w:lang w:val="pl-PL" w:eastAsia="en-US"/>
          <w14:ligatures w14:val="standardContextual"/>
        </w:rPr>
        <w:drawing>
          <wp:inline distT="0" distB="0" distL="0" distR="0" wp14:anchorId="61AAE120" wp14:editId="738B74D2">
            <wp:extent cx="5562600" cy="3409950"/>
            <wp:effectExtent l="0" t="0" r="0" b="0"/>
            <wp:docPr id="1618204088" name="Chart 1">
              <a:extLst xmlns:a="http://schemas.openxmlformats.org/drawingml/2006/main">
                <a:ext uri="{FF2B5EF4-FFF2-40B4-BE49-F238E27FC236}">
                  <a16:creationId xmlns:a16="http://schemas.microsoft.com/office/drawing/2014/main" id="{D59EAC7C-B0FE-2E14-ED8E-7E860A19F0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841BDF7" w14:textId="77777777" w:rsidR="00F644FF" w:rsidRDefault="00F644FF" w:rsidP="005B0487">
      <w:pPr>
        <w:suppressAutoHyphens w:val="0"/>
        <w:spacing w:after="160" w:line="254" w:lineRule="auto"/>
        <w:rPr>
          <w:rFonts w:asciiTheme="minorHAnsi" w:hAnsiTheme="minorHAnsi" w:cstheme="minorHAnsi"/>
          <w:sz w:val="18"/>
          <w:szCs w:val="18"/>
          <w:lang w:val="en-GB" w:eastAsia="en-US"/>
        </w:rPr>
      </w:pPr>
    </w:p>
    <w:p w14:paraId="30C732D3" w14:textId="77777777" w:rsidR="00DA742D" w:rsidRPr="00C40112" w:rsidRDefault="00DA742D" w:rsidP="005B0487">
      <w:pPr>
        <w:suppressAutoHyphens w:val="0"/>
        <w:spacing w:after="160" w:line="254" w:lineRule="auto"/>
        <w:rPr>
          <w:rFonts w:asciiTheme="minorHAnsi" w:hAnsiTheme="minorHAnsi" w:cstheme="minorHAnsi"/>
          <w:sz w:val="18"/>
          <w:szCs w:val="18"/>
          <w:lang w:val="en-GB" w:eastAsia="en-US"/>
        </w:rPr>
      </w:pPr>
    </w:p>
    <w:p w14:paraId="0D99C605" w14:textId="11D03012" w:rsidR="00A34227" w:rsidRPr="00F82A26" w:rsidRDefault="00A34227">
      <w:pPr>
        <w:numPr>
          <w:ilvl w:val="0"/>
          <w:numId w:val="6"/>
        </w:numPr>
        <w:suppressAutoHyphens w:val="0"/>
        <w:autoSpaceDE w:val="0"/>
        <w:autoSpaceDN w:val="0"/>
        <w:adjustRightInd w:val="0"/>
        <w:spacing w:after="0" w:line="240" w:lineRule="auto"/>
        <w:rPr>
          <w:rFonts w:asciiTheme="minorHAnsi" w:eastAsia="SimSun" w:hAnsiTheme="minorHAnsi" w:cstheme="minorHAnsi"/>
          <w:b/>
          <w:lang w:val="pl-PL" w:eastAsia="zh-CN"/>
        </w:rPr>
      </w:pPr>
      <w:r w:rsidRPr="00F82A26">
        <w:rPr>
          <w:rFonts w:asciiTheme="minorHAnsi" w:eastAsia="SimSun" w:hAnsiTheme="minorHAnsi" w:cstheme="minorHAnsi"/>
          <w:b/>
          <w:bCs/>
          <w:lang w:val="pl-PL" w:eastAsia="zh-CN"/>
        </w:rPr>
        <w:t>GUIDED WRITING – ESP –</w:t>
      </w:r>
      <w:r w:rsidR="00E704EF" w:rsidRPr="00F82A26">
        <w:rPr>
          <w:rFonts w:asciiTheme="minorHAnsi" w:eastAsia="SimSun" w:hAnsiTheme="minorHAnsi" w:cstheme="minorHAnsi"/>
          <w:b/>
          <w:bCs/>
          <w:lang w:val="pl-PL" w:eastAsia="zh-CN"/>
        </w:rPr>
        <w:t xml:space="preserve"> </w:t>
      </w:r>
      <w:r w:rsidR="00F82A26" w:rsidRPr="00F82A26">
        <w:rPr>
          <w:rFonts w:asciiTheme="minorHAnsi" w:eastAsia="SimSun" w:hAnsiTheme="minorHAnsi" w:cstheme="minorHAnsi"/>
          <w:b/>
          <w:bCs/>
          <w:lang w:val="pl-PL" w:eastAsia="zh-CN"/>
        </w:rPr>
        <w:t>ELEKTRONIKA I TELEKOMU</w:t>
      </w:r>
      <w:r w:rsidR="00F82A26">
        <w:rPr>
          <w:rFonts w:asciiTheme="minorHAnsi" w:eastAsia="SimSun" w:hAnsiTheme="minorHAnsi" w:cstheme="minorHAnsi"/>
          <w:b/>
          <w:bCs/>
          <w:lang w:val="pl-PL" w:eastAsia="zh-CN"/>
        </w:rPr>
        <w:t>NIKACJA / TELEINFORMATYKA</w:t>
      </w:r>
    </w:p>
    <w:p w14:paraId="20B249C6" w14:textId="77777777" w:rsidR="00DA742D" w:rsidRDefault="00DA742D" w:rsidP="004E70A3">
      <w:pPr>
        <w:suppressAutoHyphens w:val="0"/>
        <w:autoSpaceDE w:val="0"/>
        <w:autoSpaceDN w:val="0"/>
        <w:adjustRightInd w:val="0"/>
        <w:spacing w:after="0" w:line="240" w:lineRule="auto"/>
        <w:rPr>
          <w:rFonts w:asciiTheme="minorHAnsi" w:eastAsia="SimSun" w:hAnsiTheme="minorHAnsi" w:cstheme="minorHAnsi"/>
          <w:b/>
          <w:bCs/>
          <w:lang w:val="pl-PL" w:eastAsia="zh-CN"/>
        </w:rPr>
      </w:pPr>
    </w:p>
    <w:p w14:paraId="0DCDA3E7" w14:textId="77777777" w:rsidR="00DA742D" w:rsidRPr="00DA742D" w:rsidRDefault="00DA742D" w:rsidP="00DA742D">
      <w:pPr>
        <w:autoSpaceDE w:val="0"/>
        <w:spacing w:after="0" w:line="240" w:lineRule="auto"/>
        <w:rPr>
          <w:rFonts w:ascii="Times New Roman" w:eastAsia="SimSun" w:hAnsi="Times New Roman" w:cs="Times New Roman"/>
          <w:sz w:val="24"/>
          <w:szCs w:val="24"/>
          <w:lang w:eastAsia="zh-CN"/>
        </w:rPr>
      </w:pPr>
      <w:r w:rsidRPr="00DA742D">
        <w:rPr>
          <w:rFonts w:eastAsia="SimSun" w:cs="Times New Roman"/>
          <w:b/>
          <w:lang w:eastAsia="zh-CN"/>
        </w:rPr>
        <w:t>You have been assigned a project which includes writing a short text in English.</w:t>
      </w:r>
    </w:p>
    <w:p w14:paraId="251596C8" w14:textId="77777777" w:rsidR="00DA742D" w:rsidRPr="00DA742D" w:rsidRDefault="00DA742D" w:rsidP="00DA742D">
      <w:pPr>
        <w:autoSpaceDE w:val="0"/>
        <w:spacing w:after="0" w:line="240" w:lineRule="auto"/>
        <w:rPr>
          <w:rFonts w:ascii="Times New Roman" w:eastAsia="SimSun" w:hAnsi="Times New Roman" w:cs="Times New Roman"/>
          <w:sz w:val="24"/>
          <w:szCs w:val="24"/>
          <w:lang w:eastAsia="zh-CN"/>
        </w:rPr>
      </w:pPr>
      <w:r w:rsidRPr="00DA742D">
        <w:rPr>
          <w:rFonts w:eastAsia="SimSun" w:cs="Times New Roman"/>
          <w:b/>
          <w:lang w:eastAsia="zh-CN"/>
        </w:rPr>
        <w:t xml:space="preserve">In about 150-250 words, discuss the role and impact of </w:t>
      </w:r>
      <w:r w:rsidRPr="00DA742D">
        <w:rPr>
          <w:rFonts w:eastAsia="SimSun" w:cs="Times New Roman"/>
          <w:b/>
          <w:bCs/>
          <w:lang w:eastAsia="zh-CN"/>
        </w:rPr>
        <w:t>miniaturization in electronics. In</w:t>
      </w:r>
      <w:r w:rsidRPr="00DA742D">
        <w:rPr>
          <w:rFonts w:eastAsia="SimSun" w:cs="Times New Roman"/>
          <w:b/>
          <w:lang w:eastAsia="zh-CN"/>
        </w:rPr>
        <w:t xml:space="preserve"> your description cover the following aspects:</w:t>
      </w:r>
    </w:p>
    <w:tbl>
      <w:tblPr>
        <w:tblW w:w="0" w:type="auto"/>
        <w:jc w:val="center"/>
        <w:tblLayout w:type="fixed"/>
        <w:tblLook w:val="0000" w:firstRow="0" w:lastRow="0" w:firstColumn="0" w:lastColumn="0" w:noHBand="0" w:noVBand="0"/>
      </w:tblPr>
      <w:tblGrid>
        <w:gridCol w:w="360"/>
        <w:gridCol w:w="10090"/>
      </w:tblGrid>
      <w:tr w:rsidR="00DA742D" w:rsidRPr="00DA742D" w14:paraId="408AD301" w14:textId="77777777" w:rsidTr="00DA742D">
        <w:trPr>
          <w:jc w:val="center"/>
        </w:trPr>
        <w:tc>
          <w:tcPr>
            <w:tcW w:w="360" w:type="dxa"/>
          </w:tcPr>
          <w:p w14:paraId="4A99A02E" w14:textId="77777777" w:rsidR="00DA742D" w:rsidRPr="00DA742D" w:rsidRDefault="00DA742D" w:rsidP="00DA742D">
            <w:pPr>
              <w:autoSpaceDE w:val="0"/>
              <w:snapToGrid w:val="0"/>
              <w:spacing w:after="0" w:line="240" w:lineRule="auto"/>
              <w:ind w:left="340"/>
              <w:rPr>
                <w:rFonts w:eastAsia="SimSun" w:cs="Times New Roman"/>
                <w:b/>
                <w:bCs/>
                <w:lang w:eastAsia="zh-CN"/>
              </w:rPr>
            </w:pPr>
          </w:p>
        </w:tc>
        <w:tc>
          <w:tcPr>
            <w:tcW w:w="10090" w:type="dxa"/>
          </w:tcPr>
          <w:p w14:paraId="02A2F482" w14:textId="7BCDC3F5" w:rsidR="00DA742D" w:rsidRPr="00DA742D" w:rsidRDefault="00DA742D" w:rsidP="00DA742D">
            <w:pPr>
              <w:pStyle w:val="Akapitzlist"/>
              <w:numPr>
                <w:ilvl w:val="0"/>
                <w:numId w:val="43"/>
              </w:numPr>
              <w:spacing w:after="0" w:line="240" w:lineRule="auto"/>
              <w:rPr>
                <w:rFonts w:ascii="Times New Roman" w:eastAsia="SimSun" w:hAnsi="Times New Roman" w:cs="Times New Roman"/>
                <w:b/>
                <w:bCs/>
                <w:sz w:val="24"/>
                <w:szCs w:val="24"/>
                <w:lang w:eastAsia="zh-CN"/>
              </w:rPr>
            </w:pPr>
            <w:r w:rsidRPr="00DA742D">
              <w:rPr>
                <w:rFonts w:eastAsia="SimSun" w:cs="Times New Roman"/>
                <w:b/>
                <w:bCs/>
                <w:lang w:eastAsia="zh-CN"/>
              </w:rPr>
              <w:t xml:space="preserve">what miniaturization in electronics means </w:t>
            </w:r>
          </w:p>
        </w:tc>
      </w:tr>
      <w:tr w:rsidR="00DA742D" w:rsidRPr="00DA742D" w14:paraId="387FB239" w14:textId="77777777" w:rsidTr="00DA742D">
        <w:trPr>
          <w:jc w:val="center"/>
        </w:trPr>
        <w:tc>
          <w:tcPr>
            <w:tcW w:w="360" w:type="dxa"/>
          </w:tcPr>
          <w:p w14:paraId="28CD948D" w14:textId="77777777" w:rsidR="00DA742D" w:rsidRPr="00DA742D" w:rsidRDefault="00DA742D" w:rsidP="00DA742D">
            <w:pPr>
              <w:autoSpaceDE w:val="0"/>
              <w:snapToGrid w:val="0"/>
              <w:spacing w:after="0" w:line="240" w:lineRule="auto"/>
              <w:ind w:left="340"/>
              <w:rPr>
                <w:rFonts w:eastAsia="SimSun" w:cs="Times New Roman"/>
                <w:b/>
                <w:bCs/>
                <w:lang w:eastAsia="zh-CN"/>
              </w:rPr>
            </w:pPr>
          </w:p>
        </w:tc>
        <w:tc>
          <w:tcPr>
            <w:tcW w:w="10090" w:type="dxa"/>
          </w:tcPr>
          <w:p w14:paraId="71C89EC4" w14:textId="7534BB8B" w:rsidR="00DA742D" w:rsidRPr="00DA742D" w:rsidRDefault="00DA742D" w:rsidP="00DA742D">
            <w:pPr>
              <w:pStyle w:val="Akapitzlist"/>
              <w:numPr>
                <w:ilvl w:val="0"/>
                <w:numId w:val="43"/>
              </w:numPr>
              <w:spacing w:after="0" w:line="240" w:lineRule="auto"/>
              <w:rPr>
                <w:rFonts w:ascii="Times New Roman" w:eastAsia="SimSun" w:hAnsi="Times New Roman" w:cs="Times New Roman"/>
                <w:b/>
                <w:bCs/>
                <w:sz w:val="24"/>
                <w:szCs w:val="24"/>
                <w:lang w:eastAsia="zh-CN"/>
              </w:rPr>
            </w:pPr>
            <w:r w:rsidRPr="00DA742D">
              <w:rPr>
                <w:rFonts w:eastAsia="SimSun" w:cs="Times New Roman"/>
                <w:b/>
                <w:bCs/>
                <w:lang w:eastAsia="zh-CN"/>
              </w:rPr>
              <w:t>how it has developed over time</w:t>
            </w:r>
          </w:p>
        </w:tc>
      </w:tr>
      <w:tr w:rsidR="00DA742D" w:rsidRPr="00DA742D" w14:paraId="79938C9C" w14:textId="77777777" w:rsidTr="00DA742D">
        <w:trPr>
          <w:jc w:val="center"/>
        </w:trPr>
        <w:tc>
          <w:tcPr>
            <w:tcW w:w="360" w:type="dxa"/>
          </w:tcPr>
          <w:p w14:paraId="15E519A3" w14:textId="77777777" w:rsidR="00DA742D" w:rsidRPr="00DA742D" w:rsidRDefault="00DA742D" w:rsidP="00DA742D">
            <w:pPr>
              <w:autoSpaceDE w:val="0"/>
              <w:snapToGrid w:val="0"/>
              <w:spacing w:after="0" w:line="240" w:lineRule="auto"/>
              <w:ind w:left="340"/>
              <w:rPr>
                <w:rFonts w:eastAsia="SimSun" w:cs="Times New Roman"/>
                <w:b/>
                <w:bCs/>
                <w:lang w:eastAsia="zh-CN"/>
              </w:rPr>
            </w:pPr>
          </w:p>
        </w:tc>
        <w:tc>
          <w:tcPr>
            <w:tcW w:w="10090" w:type="dxa"/>
          </w:tcPr>
          <w:p w14:paraId="11154F65" w14:textId="23D79709" w:rsidR="00DA742D" w:rsidRPr="00DA742D" w:rsidRDefault="00DA742D" w:rsidP="00DA742D">
            <w:pPr>
              <w:pStyle w:val="Akapitzlist"/>
              <w:numPr>
                <w:ilvl w:val="0"/>
                <w:numId w:val="43"/>
              </w:numPr>
              <w:spacing w:after="0" w:line="240" w:lineRule="auto"/>
              <w:rPr>
                <w:rFonts w:ascii="Times New Roman" w:eastAsia="SimSun" w:hAnsi="Times New Roman" w:cs="Times New Roman"/>
                <w:b/>
                <w:bCs/>
                <w:sz w:val="24"/>
                <w:szCs w:val="24"/>
                <w:lang w:eastAsia="zh-CN"/>
              </w:rPr>
            </w:pPr>
            <w:r w:rsidRPr="00DA742D">
              <w:rPr>
                <w:rFonts w:eastAsia="SimSun" w:cs="Times New Roman"/>
                <w:b/>
                <w:bCs/>
                <w:lang w:eastAsia="zh-CN"/>
              </w:rPr>
              <w:t>its impact on technology and everyday life</w:t>
            </w:r>
          </w:p>
        </w:tc>
      </w:tr>
      <w:tr w:rsidR="00DA742D" w:rsidRPr="00DA742D" w14:paraId="235FEAC5" w14:textId="77777777" w:rsidTr="00DA742D">
        <w:trPr>
          <w:jc w:val="center"/>
        </w:trPr>
        <w:tc>
          <w:tcPr>
            <w:tcW w:w="360" w:type="dxa"/>
          </w:tcPr>
          <w:p w14:paraId="2C864258" w14:textId="77777777" w:rsidR="00DA742D" w:rsidRPr="00DA742D" w:rsidRDefault="00DA742D" w:rsidP="00DA742D">
            <w:pPr>
              <w:autoSpaceDE w:val="0"/>
              <w:snapToGrid w:val="0"/>
              <w:spacing w:after="0" w:line="240" w:lineRule="auto"/>
              <w:ind w:left="340"/>
              <w:rPr>
                <w:rFonts w:eastAsia="SimSun" w:cs="Times New Roman"/>
                <w:b/>
                <w:bCs/>
                <w:lang w:eastAsia="zh-CN"/>
              </w:rPr>
            </w:pPr>
          </w:p>
        </w:tc>
        <w:tc>
          <w:tcPr>
            <w:tcW w:w="10090" w:type="dxa"/>
          </w:tcPr>
          <w:p w14:paraId="35AC059B" w14:textId="77777777" w:rsidR="00DA742D" w:rsidRPr="00DA742D" w:rsidRDefault="00DA742D" w:rsidP="00DA742D">
            <w:pPr>
              <w:pStyle w:val="Akapitzlist"/>
              <w:numPr>
                <w:ilvl w:val="0"/>
                <w:numId w:val="43"/>
              </w:numPr>
              <w:spacing w:after="0" w:line="240" w:lineRule="auto"/>
              <w:rPr>
                <w:rFonts w:ascii="Times New Roman" w:eastAsia="SimSun" w:hAnsi="Times New Roman" w:cs="Times New Roman"/>
                <w:b/>
                <w:bCs/>
                <w:sz w:val="24"/>
                <w:szCs w:val="24"/>
                <w:lang w:eastAsia="zh-CN"/>
              </w:rPr>
            </w:pPr>
            <w:r w:rsidRPr="00DA742D">
              <w:rPr>
                <w:rFonts w:eastAsia="SimSun" w:cs="Times New Roman"/>
                <w:b/>
                <w:bCs/>
                <w:lang w:eastAsia="zh-CN"/>
              </w:rPr>
              <w:t>your opinion on the future of miniaturization in electronics</w:t>
            </w:r>
          </w:p>
        </w:tc>
      </w:tr>
      <w:tr w:rsidR="00DA742D" w:rsidRPr="00DA742D" w14:paraId="0FBFE48E" w14:textId="77777777" w:rsidTr="00DA742D">
        <w:trPr>
          <w:jc w:val="center"/>
        </w:trPr>
        <w:tc>
          <w:tcPr>
            <w:tcW w:w="360" w:type="dxa"/>
          </w:tcPr>
          <w:p w14:paraId="31BE4AC7" w14:textId="77777777" w:rsidR="00DA742D" w:rsidRPr="00DA742D" w:rsidRDefault="00DA742D" w:rsidP="00DA742D">
            <w:pPr>
              <w:autoSpaceDE w:val="0"/>
              <w:snapToGrid w:val="0"/>
              <w:spacing w:after="0" w:line="240" w:lineRule="auto"/>
              <w:ind w:left="113"/>
              <w:rPr>
                <w:rFonts w:eastAsia="SimSun" w:cs="Times New Roman"/>
                <w:b/>
                <w:bCs/>
                <w:lang w:eastAsia="zh-CN"/>
              </w:rPr>
            </w:pPr>
          </w:p>
        </w:tc>
        <w:tc>
          <w:tcPr>
            <w:tcW w:w="10090" w:type="dxa"/>
          </w:tcPr>
          <w:p w14:paraId="6C478B82" w14:textId="77777777" w:rsidR="00DA742D" w:rsidRPr="00DA742D" w:rsidRDefault="00DA742D" w:rsidP="00DA742D">
            <w:pPr>
              <w:pStyle w:val="Akapitzlist"/>
              <w:spacing w:after="0" w:line="240" w:lineRule="auto"/>
              <w:ind w:left="765"/>
              <w:rPr>
                <w:rFonts w:ascii="Times New Roman" w:eastAsia="SimSun" w:hAnsi="Times New Roman" w:cs="Times New Roman"/>
                <w:sz w:val="24"/>
                <w:szCs w:val="24"/>
                <w:lang w:eastAsia="zh-CN"/>
              </w:rPr>
            </w:pPr>
            <w:r w:rsidRPr="00DA742D">
              <w:rPr>
                <w:rFonts w:eastAsia="SimSun" w:cs="Times New Roman"/>
                <w:b/>
                <w:lang w:val="pl-PL" w:eastAsia="zh-CN"/>
              </w:rPr>
              <w:t xml:space="preserve">Write a </w:t>
            </w:r>
            <w:proofErr w:type="spellStart"/>
            <w:r w:rsidRPr="00DA742D">
              <w:rPr>
                <w:rFonts w:eastAsia="SimSun" w:cs="Times New Roman"/>
                <w:b/>
                <w:lang w:val="pl-PL" w:eastAsia="zh-CN"/>
              </w:rPr>
              <w:t>few</w:t>
            </w:r>
            <w:proofErr w:type="spellEnd"/>
            <w:r w:rsidRPr="00DA742D">
              <w:rPr>
                <w:rFonts w:eastAsia="SimSun" w:cs="Times New Roman"/>
                <w:b/>
                <w:lang w:val="pl-PL" w:eastAsia="zh-CN"/>
              </w:rPr>
              <w:t xml:space="preserve"> </w:t>
            </w:r>
            <w:proofErr w:type="spellStart"/>
            <w:r w:rsidRPr="00DA742D">
              <w:rPr>
                <w:rFonts w:eastAsia="SimSun" w:cs="Times New Roman"/>
                <w:b/>
                <w:lang w:val="pl-PL" w:eastAsia="zh-CN"/>
              </w:rPr>
              <w:t>paragraphs</w:t>
            </w:r>
            <w:proofErr w:type="spellEnd"/>
            <w:r w:rsidRPr="00DA742D">
              <w:rPr>
                <w:rFonts w:eastAsia="SimSun" w:cs="Times New Roman"/>
                <w:b/>
                <w:lang w:val="pl-PL" w:eastAsia="zh-CN"/>
              </w:rPr>
              <w:t xml:space="preserve">.  </w:t>
            </w:r>
            <w:r w:rsidRPr="00DA742D">
              <w:rPr>
                <w:rFonts w:eastAsia="SimSun" w:cs="Times New Roman"/>
                <w:b/>
                <w:color w:val="FF0000"/>
                <w:lang w:val="pl-PL" w:eastAsia="zh-CN"/>
              </w:rPr>
              <w:t xml:space="preserve"> </w:t>
            </w:r>
          </w:p>
        </w:tc>
      </w:tr>
    </w:tbl>
    <w:p w14:paraId="1B3E0FA3" w14:textId="60A3B9CC" w:rsidR="004E70A3" w:rsidRPr="00F82A26" w:rsidRDefault="004E70A3" w:rsidP="0009364E">
      <w:pPr>
        <w:suppressAutoHyphens w:val="0"/>
        <w:spacing w:after="0" w:line="240" w:lineRule="auto"/>
        <w:ind w:right="-284"/>
        <w:rPr>
          <w:rFonts w:asciiTheme="minorHAnsi" w:eastAsia="Times New Roman" w:hAnsiTheme="minorHAnsi" w:cstheme="minorHAnsi"/>
          <w:b/>
          <w:lang w:val="pl-PL" w:eastAsia="en-US"/>
        </w:rPr>
      </w:pPr>
      <w:r w:rsidRPr="00F82A26">
        <w:rPr>
          <w:rFonts w:asciiTheme="minorHAnsi" w:eastAsia="Times New Roman" w:hAnsiTheme="minorHAnsi" w:cstheme="minorHAnsi"/>
          <w:b/>
          <w:lang w:val="pl-PL" w:eastAsia="en-US"/>
        </w:rPr>
        <w:br w:type="page"/>
      </w:r>
    </w:p>
    <w:p w14:paraId="040816E8" w14:textId="75931E9B" w:rsidR="000C01D4" w:rsidRPr="00C40112" w:rsidRDefault="000C01D4" w:rsidP="0025369B">
      <w:pPr>
        <w:suppressAutoHyphens w:val="0"/>
        <w:spacing w:after="0" w:line="240" w:lineRule="auto"/>
        <w:ind w:right="-284"/>
        <w:rPr>
          <w:rFonts w:asciiTheme="minorHAnsi" w:eastAsia="Times New Roman" w:hAnsiTheme="minorHAnsi" w:cstheme="minorHAnsi"/>
          <w:lang w:eastAsia="zh-CN"/>
        </w:rPr>
      </w:pPr>
      <w:r w:rsidRPr="00C40112">
        <w:rPr>
          <w:rFonts w:asciiTheme="minorHAnsi" w:eastAsia="Times New Roman" w:hAnsiTheme="minorHAnsi" w:cstheme="minorHAnsi"/>
          <w:b/>
          <w:lang w:eastAsia="zh-CN"/>
        </w:rPr>
        <w:lastRenderedPageBreak/>
        <w:t>TASK: …………</w:t>
      </w:r>
      <w:r w:rsidRPr="00C40112">
        <w:rPr>
          <w:rFonts w:asciiTheme="minorHAnsi" w:eastAsia="Times New Roman" w:hAnsiTheme="minorHAnsi" w:cstheme="minorHAnsi"/>
          <w:lang w:eastAsia="zh-CN"/>
        </w:rPr>
        <w:t xml:space="preserve">   </w:t>
      </w:r>
    </w:p>
    <w:p w14:paraId="3BFA21D8" w14:textId="78AE6208"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1 .…………………………………………………………………………………………………………………………</w:t>
      </w:r>
      <w:r w:rsidR="000A3E65" w:rsidRPr="00C40112">
        <w:rPr>
          <w:rFonts w:asciiTheme="minorHAnsi" w:eastAsia="Times New Roman" w:hAnsiTheme="minorHAnsi" w:cstheme="minorHAnsi"/>
          <w:lang w:eastAsia="zh-CN"/>
        </w:rPr>
        <w:t>……………………………………………….</w:t>
      </w:r>
    </w:p>
    <w:p w14:paraId="0DE813CB" w14:textId="2B75131A"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2 .…………………………………………………………………………………………………………………………</w:t>
      </w:r>
      <w:r w:rsidR="000A3E65" w:rsidRPr="00C40112">
        <w:rPr>
          <w:rFonts w:asciiTheme="minorHAnsi" w:eastAsia="Times New Roman" w:hAnsiTheme="minorHAnsi" w:cstheme="minorHAnsi"/>
          <w:lang w:eastAsia="zh-CN"/>
        </w:rPr>
        <w:t>……………………………………………….</w:t>
      </w:r>
    </w:p>
    <w:p w14:paraId="4FDF3BA3" w14:textId="7BE0347C"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3 .…………………………………………………………………………………………………………………….……</w:t>
      </w:r>
      <w:r w:rsidR="000A3E65" w:rsidRPr="00C40112">
        <w:rPr>
          <w:rFonts w:asciiTheme="minorHAnsi" w:eastAsia="Times New Roman" w:hAnsiTheme="minorHAnsi" w:cstheme="minorHAnsi"/>
          <w:lang w:eastAsia="zh-CN"/>
        </w:rPr>
        <w:t>………………………………………………</w:t>
      </w:r>
    </w:p>
    <w:p w14:paraId="087C99D5" w14:textId="6BF865C0"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4 …………………………………………………………………………………………………………………………</w:t>
      </w:r>
      <w:r w:rsidR="000A3E65" w:rsidRPr="00C40112">
        <w:rPr>
          <w:rFonts w:asciiTheme="minorHAnsi" w:eastAsia="Times New Roman" w:hAnsiTheme="minorHAnsi" w:cstheme="minorHAnsi"/>
          <w:lang w:eastAsia="zh-CN"/>
        </w:rPr>
        <w:t>……………………………………………….</w:t>
      </w:r>
      <w:r w:rsidRPr="00C40112">
        <w:rPr>
          <w:rFonts w:asciiTheme="minorHAnsi" w:eastAsia="Times New Roman" w:hAnsiTheme="minorHAnsi" w:cstheme="minorHAnsi"/>
          <w:lang w:eastAsia="zh-CN"/>
        </w:rPr>
        <w:t>.</w:t>
      </w:r>
    </w:p>
    <w:p w14:paraId="4563795B" w14:textId="7D3F2C6C" w:rsidR="000C01D4"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5 …………………………………………………………………………………………………………………………...</w:t>
      </w:r>
      <w:r w:rsidR="000A3E65" w:rsidRPr="00C40112">
        <w:rPr>
          <w:rFonts w:asciiTheme="minorHAnsi" w:eastAsia="Times New Roman" w:hAnsiTheme="minorHAnsi" w:cstheme="minorHAnsi"/>
          <w:lang w:eastAsia="zh-CN"/>
        </w:rPr>
        <w:t>................................................</w:t>
      </w:r>
    </w:p>
    <w:p w14:paraId="68975F1B" w14:textId="1C64C80C"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6 …………………………………………………………………………………………………………………………...</w:t>
      </w:r>
      <w:r w:rsidR="000A3E65" w:rsidRPr="00C40112">
        <w:rPr>
          <w:rFonts w:asciiTheme="minorHAnsi" w:eastAsia="Times New Roman" w:hAnsiTheme="minorHAnsi" w:cstheme="minorHAnsi"/>
          <w:lang w:eastAsia="zh-CN"/>
        </w:rPr>
        <w:t>................................................</w:t>
      </w:r>
    </w:p>
    <w:p w14:paraId="37934851" w14:textId="40B6E240"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7 …………………………………………………………………………………………………………………………</w:t>
      </w:r>
      <w:r w:rsidR="000A3E65" w:rsidRPr="00C40112">
        <w:rPr>
          <w:rFonts w:asciiTheme="minorHAnsi" w:eastAsia="Times New Roman" w:hAnsiTheme="minorHAnsi" w:cstheme="minorHAnsi"/>
          <w:lang w:eastAsia="zh-CN"/>
        </w:rPr>
        <w:t>………………………………………………..</w:t>
      </w:r>
    </w:p>
    <w:p w14:paraId="67A4D7E0" w14:textId="3C845E90"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8 ……………………………………………………………………………………………………………………….…</w:t>
      </w:r>
      <w:r w:rsidR="000A3E65" w:rsidRPr="00C40112">
        <w:rPr>
          <w:rFonts w:asciiTheme="minorHAnsi" w:eastAsia="Times New Roman" w:hAnsiTheme="minorHAnsi" w:cstheme="minorHAnsi"/>
          <w:lang w:eastAsia="zh-CN"/>
        </w:rPr>
        <w:t>……………………………………………….</w:t>
      </w:r>
    </w:p>
    <w:p w14:paraId="5BB9751E" w14:textId="1C28A36C"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9 …………………………………………………………………………………………………………………………...</w:t>
      </w:r>
      <w:r w:rsidR="000A3E65" w:rsidRPr="00C40112">
        <w:rPr>
          <w:rFonts w:asciiTheme="minorHAnsi" w:eastAsia="Times New Roman" w:hAnsiTheme="minorHAnsi" w:cstheme="minorHAnsi"/>
          <w:lang w:eastAsia="zh-CN"/>
        </w:rPr>
        <w:t>................................................</w:t>
      </w:r>
    </w:p>
    <w:p w14:paraId="3DEE800F" w14:textId="2F3917AA"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10 …………………………………………………………………………………………………………………………</w:t>
      </w:r>
      <w:r w:rsidR="000A3E65" w:rsidRPr="00C40112">
        <w:rPr>
          <w:rFonts w:asciiTheme="minorHAnsi" w:eastAsia="Times New Roman" w:hAnsiTheme="minorHAnsi" w:cstheme="minorHAnsi"/>
          <w:lang w:eastAsia="zh-CN"/>
        </w:rPr>
        <w:t>………………………………………………</w:t>
      </w:r>
    </w:p>
    <w:p w14:paraId="5F9F997D" w14:textId="271A2615"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11 …………………………………………………………………………………………………………………………</w:t>
      </w:r>
      <w:r w:rsidR="000A3E65" w:rsidRPr="00C40112">
        <w:rPr>
          <w:rFonts w:asciiTheme="minorHAnsi" w:eastAsia="Times New Roman" w:hAnsiTheme="minorHAnsi" w:cstheme="minorHAnsi"/>
          <w:lang w:eastAsia="zh-CN"/>
        </w:rPr>
        <w:t>……………………………………………..</w:t>
      </w:r>
      <w:r w:rsidRPr="00C40112">
        <w:rPr>
          <w:rFonts w:asciiTheme="minorHAnsi" w:eastAsia="Times New Roman" w:hAnsiTheme="minorHAnsi" w:cstheme="minorHAnsi"/>
          <w:lang w:eastAsia="zh-CN"/>
        </w:rPr>
        <w:t>.</w:t>
      </w:r>
    </w:p>
    <w:p w14:paraId="360B7540" w14:textId="4ECA580D"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12 …………………………………………………………………………………………………………………………</w:t>
      </w:r>
      <w:r w:rsidR="000A3E65" w:rsidRPr="00C40112">
        <w:rPr>
          <w:rFonts w:asciiTheme="minorHAnsi" w:eastAsia="Times New Roman" w:hAnsiTheme="minorHAnsi" w:cstheme="minorHAnsi"/>
          <w:lang w:eastAsia="zh-CN"/>
        </w:rPr>
        <w:t>……………………………………………..</w:t>
      </w:r>
      <w:r w:rsidRPr="00C40112">
        <w:rPr>
          <w:rFonts w:asciiTheme="minorHAnsi" w:eastAsia="Times New Roman" w:hAnsiTheme="minorHAnsi" w:cstheme="minorHAnsi"/>
          <w:lang w:eastAsia="zh-CN"/>
        </w:rPr>
        <w:t>.</w:t>
      </w:r>
    </w:p>
    <w:p w14:paraId="77A7BF27" w14:textId="54A13C43"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13 …………………………………………………………………………………………………………………………</w:t>
      </w:r>
      <w:r w:rsidR="000A3E65" w:rsidRPr="00C40112">
        <w:rPr>
          <w:rFonts w:asciiTheme="minorHAnsi" w:eastAsia="Times New Roman" w:hAnsiTheme="minorHAnsi" w:cstheme="minorHAnsi"/>
          <w:lang w:eastAsia="zh-CN"/>
        </w:rPr>
        <w:t>………………………………………………</w:t>
      </w:r>
    </w:p>
    <w:p w14:paraId="06A4D551" w14:textId="64F24780"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14 …………………………………………………………………………………………………………………………</w:t>
      </w:r>
      <w:r w:rsidR="000A3E65" w:rsidRPr="00C40112">
        <w:rPr>
          <w:rFonts w:asciiTheme="minorHAnsi" w:eastAsia="Times New Roman" w:hAnsiTheme="minorHAnsi" w:cstheme="minorHAnsi"/>
          <w:lang w:eastAsia="zh-CN"/>
        </w:rPr>
        <w:t>………………………………………………</w:t>
      </w:r>
    </w:p>
    <w:p w14:paraId="7785A080" w14:textId="45EEAFFE"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15………………………………………………………………………………………………………………….………</w:t>
      </w:r>
      <w:r w:rsidR="000A3E65" w:rsidRPr="00C40112">
        <w:rPr>
          <w:rFonts w:asciiTheme="minorHAnsi" w:eastAsia="Times New Roman" w:hAnsiTheme="minorHAnsi" w:cstheme="minorHAnsi"/>
          <w:lang w:eastAsia="zh-CN"/>
        </w:rPr>
        <w:t>………………………………………………</w:t>
      </w:r>
    </w:p>
    <w:p w14:paraId="19783B01" w14:textId="2D5D7F3D"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16 …………………………………………………………………………………………………………………………</w:t>
      </w:r>
      <w:r w:rsidR="000A3E65" w:rsidRPr="00C40112">
        <w:rPr>
          <w:rFonts w:asciiTheme="minorHAnsi" w:eastAsia="Times New Roman" w:hAnsiTheme="minorHAnsi" w:cstheme="minorHAnsi"/>
          <w:lang w:eastAsia="zh-CN"/>
        </w:rPr>
        <w:t>………………………………………………</w:t>
      </w:r>
    </w:p>
    <w:p w14:paraId="22C62675" w14:textId="77021348"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17 …………………………………………………………………………………………………………………………</w:t>
      </w:r>
      <w:r w:rsidR="000A3E65" w:rsidRPr="00C40112">
        <w:rPr>
          <w:rFonts w:asciiTheme="minorHAnsi" w:eastAsia="Times New Roman" w:hAnsiTheme="minorHAnsi" w:cstheme="minorHAnsi"/>
          <w:lang w:eastAsia="zh-CN"/>
        </w:rPr>
        <w:t>………………………………………………</w:t>
      </w:r>
    </w:p>
    <w:p w14:paraId="639493B9" w14:textId="4821E6F3"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18 …………………………………………………………………………………………………………………………</w:t>
      </w:r>
      <w:r w:rsidR="000A3E65" w:rsidRPr="00C40112">
        <w:rPr>
          <w:rFonts w:asciiTheme="minorHAnsi" w:eastAsia="Times New Roman" w:hAnsiTheme="minorHAnsi" w:cstheme="minorHAnsi"/>
          <w:lang w:eastAsia="zh-CN"/>
        </w:rPr>
        <w:t>………………………………………………</w:t>
      </w:r>
    </w:p>
    <w:p w14:paraId="10DCD5B5" w14:textId="50F5893C"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19 …………………………………………………………………………………………………………………………</w:t>
      </w:r>
      <w:r w:rsidR="000A3E65" w:rsidRPr="00C40112">
        <w:rPr>
          <w:rFonts w:asciiTheme="minorHAnsi" w:eastAsia="Times New Roman" w:hAnsiTheme="minorHAnsi" w:cstheme="minorHAnsi"/>
          <w:lang w:eastAsia="zh-CN"/>
        </w:rPr>
        <w:t>………………………………………………</w:t>
      </w:r>
    </w:p>
    <w:p w14:paraId="169FC949" w14:textId="1EF3ACAE"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20 …………………………………………………………………………………………………………………………</w:t>
      </w:r>
      <w:r w:rsidR="000A3E65" w:rsidRPr="00C40112">
        <w:rPr>
          <w:rFonts w:asciiTheme="minorHAnsi" w:eastAsia="Times New Roman" w:hAnsiTheme="minorHAnsi" w:cstheme="minorHAnsi"/>
          <w:lang w:eastAsia="zh-CN"/>
        </w:rPr>
        <w:t>………………………………………………</w:t>
      </w:r>
    </w:p>
    <w:p w14:paraId="282B37EC" w14:textId="2B8ED0AF"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21 …………………………………………………………………………………………………………………………</w:t>
      </w:r>
      <w:r w:rsidR="000A3E65" w:rsidRPr="00C40112">
        <w:rPr>
          <w:rFonts w:asciiTheme="minorHAnsi" w:eastAsia="Times New Roman" w:hAnsiTheme="minorHAnsi" w:cstheme="minorHAnsi"/>
          <w:lang w:eastAsia="zh-CN"/>
        </w:rPr>
        <w:t>………………………………………………</w:t>
      </w:r>
    </w:p>
    <w:p w14:paraId="1E2C0525" w14:textId="5626A543"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22 …………………………………………………………………………………………………………………………</w:t>
      </w:r>
      <w:r w:rsidR="000A3E65" w:rsidRPr="00C40112">
        <w:rPr>
          <w:rFonts w:asciiTheme="minorHAnsi" w:eastAsia="Times New Roman" w:hAnsiTheme="minorHAnsi" w:cstheme="minorHAnsi"/>
          <w:lang w:eastAsia="zh-CN"/>
        </w:rPr>
        <w:t>………………………………………………</w:t>
      </w:r>
    </w:p>
    <w:p w14:paraId="15560D3B" w14:textId="6E10FB13"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23 …………………………………………………………………………………………………………………………</w:t>
      </w:r>
      <w:r w:rsidR="000A3E65" w:rsidRPr="00C40112">
        <w:rPr>
          <w:rFonts w:asciiTheme="minorHAnsi" w:eastAsia="Times New Roman" w:hAnsiTheme="minorHAnsi" w:cstheme="minorHAnsi"/>
          <w:lang w:eastAsia="zh-CN"/>
        </w:rPr>
        <w:t>………………………………………………</w:t>
      </w:r>
    </w:p>
    <w:p w14:paraId="203D8C98" w14:textId="60C8A8CD"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24 …………………………………………………………………………………………………………………………</w:t>
      </w:r>
      <w:r w:rsidR="000A3E65" w:rsidRPr="00C40112">
        <w:rPr>
          <w:rFonts w:asciiTheme="minorHAnsi" w:eastAsia="Times New Roman" w:hAnsiTheme="minorHAnsi" w:cstheme="minorHAnsi"/>
          <w:lang w:eastAsia="zh-CN"/>
        </w:rPr>
        <w:t>………………………………………………</w:t>
      </w:r>
    </w:p>
    <w:p w14:paraId="7225E1B1" w14:textId="7825A940"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25 …………………………………………………………………………………………………………………………</w:t>
      </w:r>
      <w:r w:rsidR="000A3E65" w:rsidRPr="00C40112">
        <w:rPr>
          <w:rFonts w:asciiTheme="minorHAnsi" w:eastAsia="Times New Roman" w:hAnsiTheme="minorHAnsi" w:cstheme="minorHAnsi"/>
          <w:lang w:eastAsia="zh-CN"/>
        </w:rPr>
        <w:t>………………………………………………</w:t>
      </w:r>
    </w:p>
    <w:p w14:paraId="4B6B86EC" w14:textId="3F8AE347"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26 …………………………………………………………………………………………………………………………</w:t>
      </w:r>
      <w:r w:rsidR="000A3E65" w:rsidRPr="00C40112">
        <w:rPr>
          <w:rFonts w:asciiTheme="minorHAnsi" w:eastAsia="Times New Roman" w:hAnsiTheme="minorHAnsi" w:cstheme="minorHAnsi"/>
          <w:lang w:eastAsia="zh-CN"/>
        </w:rPr>
        <w:t>………………………………………………</w:t>
      </w:r>
    </w:p>
    <w:p w14:paraId="369E3069" w14:textId="7C094886"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27 …………………………………………………………………………………………………………………………</w:t>
      </w:r>
      <w:r w:rsidR="000A3E65" w:rsidRPr="00C40112">
        <w:rPr>
          <w:rFonts w:asciiTheme="minorHAnsi" w:eastAsia="Times New Roman" w:hAnsiTheme="minorHAnsi" w:cstheme="minorHAnsi"/>
          <w:lang w:eastAsia="zh-CN"/>
        </w:rPr>
        <w:t>………………………………………………</w:t>
      </w:r>
    </w:p>
    <w:p w14:paraId="2FCC1568" w14:textId="4BAE3A5F"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28 …………………………………………………………………………………………………………………………</w:t>
      </w:r>
      <w:r w:rsidR="000A3E65" w:rsidRPr="00C40112">
        <w:rPr>
          <w:rFonts w:asciiTheme="minorHAnsi" w:eastAsia="Times New Roman" w:hAnsiTheme="minorHAnsi" w:cstheme="minorHAnsi"/>
          <w:lang w:eastAsia="zh-CN"/>
        </w:rPr>
        <w:t>………………………………………………</w:t>
      </w:r>
    </w:p>
    <w:p w14:paraId="0AD2F3E3" w14:textId="365003A9"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29 …………………………………………………………………………………………………………………………</w:t>
      </w:r>
      <w:r w:rsidR="000A3E65" w:rsidRPr="00C40112">
        <w:rPr>
          <w:rFonts w:asciiTheme="minorHAnsi" w:eastAsia="Times New Roman" w:hAnsiTheme="minorHAnsi" w:cstheme="minorHAnsi"/>
          <w:lang w:eastAsia="zh-CN"/>
        </w:rPr>
        <w:t>……………………………………………..</w:t>
      </w:r>
      <w:r w:rsidRPr="00C40112">
        <w:rPr>
          <w:rFonts w:asciiTheme="minorHAnsi" w:eastAsia="Times New Roman" w:hAnsiTheme="minorHAnsi" w:cstheme="minorHAnsi"/>
          <w:lang w:eastAsia="zh-CN"/>
        </w:rPr>
        <w:t>.</w:t>
      </w:r>
    </w:p>
    <w:p w14:paraId="72A08923" w14:textId="5DE9BE9D" w:rsidR="005B0487" w:rsidRPr="00C40112"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30 …………………………………………………………………………………………………………………………</w:t>
      </w:r>
      <w:r w:rsidR="000A3E65" w:rsidRPr="00C40112">
        <w:rPr>
          <w:rFonts w:asciiTheme="minorHAnsi" w:eastAsia="Times New Roman" w:hAnsiTheme="minorHAnsi" w:cstheme="minorHAnsi"/>
          <w:lang w:eastAsia="zh-CN"/>
        </w:rPr>
        <w:t>………………………………………………</w:t>
      </w:r>
    </w:p>
    <w:p w14:paraId="6F0D822A" w14:textId="158F3AD8" w:rsidR="004B47CE" w:rsidRDefault="000C01D4" w:rsidP="000C01D4">
      <w:pPr>
        <w:spacing w:after="0" w:line="360" w:lineRule="auto"/>
        <w:rPr>
          <w:rFonts w:asciiTheme="minorHAnsi" w:eastAsia="Times New Roman" w:hAnsiTheme="minorHAnsi" w:cstheme="minorHAnsi"/>
          <w:lang w:eastAsia="zh-CN"/>
        </w:rPr>
      </w:pPr>
      <w:r w:rsidRPr="00C40112">
        <w:rPr>
          <w:rFonts w:asciiTheme="minorHAnsi" w:eastAsia="Times New Roman" w:hAnsiTheme="minorHAnsi" w:cstheme="minorHAnsi"/>
          <w:lang w:eastAsia="zh-CN"/>
        </w:rPr>
        <w:t>31…………………………………………………………………………………………………………………………</w:t>
      </w:r>
      <w:r w:rsidR="000A3E65" w:rsidRPr="00C40112">
        <w:rPr>
          <w:rFonts w:asciiTheme="minorHAnsi" w:eastAsia="Times New Roman" w:hAnsiTheme="minorHAnsi" w:cstheme="minorHAnsi"/>
          <w:lang w:eastAsia="zh-CN"/>
        </w:rPr>
        <w:t>………………………………………………</w:t>
      </w:r>
      <w:r w:rsidR="004B47CE">
        <w:rPr>
          <w:rFonts w:asciiTheme="minorHAnsi" w:eastAsia="Times New Roman" w:hAnsiTheme="minorHAnsi" w:cstheme="minorHAnsi"/>
          <w:lang w:eastAsia="zh-CN"/>
        </w:rPr>
        <w:t>.</w:t>
      </w:r>
    </w:p>
    <w:p w14:paraId="7F894EDF" w14:textId="77777777" w:rsidR="00766273" w:rsidRPr="00C40112" w:rsidRDefault="00766273" w:rsidP="00766273">
      <w:pPr>
        <w:spacing w:after="0" w:line="360" w:lineRule="auto"/>
        <w:rPr>
          <w:rFonts w:asciiTheme="minorHAnsi" w:eastAsia="Times New Roman" w:hAnsiTheme="minorHAnsi" w:cstheme="minorHAnsi"/>
          <w:b/>
          <w:bCs/>
          <w:lang w:eastAsia="zh-CN"/>
        </w:rPr>
      </w:pPr>
      <w:r w:rsidRPr="00C40112">
        <w:rPr>
          <w:rFonts w:asciiTheme="minorHAnsi" w:eastAsia="Times New Roman" w:hAnsiTheme="minorHAnsi" w:cstheme="minorHAnsi"/>
          <w:b/>
          <w:bCs/>
          <w:lang w:eastAsia="zh-CN"/>
        </w:rPr>
        <w:t>How many words have you written? ________</w:t>
      </w:r>
    </w:p>
    <w:tbl>
      <w:tblPr>
        <w:tblW w:w="10773" w:type="dxa"/>
        <w:tblInd w:w="108" w:type="dxa"/>
        <w:tblLayout w:type="fixed"/>
        <w:tblLook w:val="0000" w:firstRow="0" w:lastRow="0" w:firstColumn="0" w:lastColumn="0" w:noHBand="0" w:noVBand="0"/>
      </w:tblPr>
      <w:tblGrid>
        <w:gridCol w:w="2182"/>
        <w:gridCol w:w="2487"/>
        <w:gridCol w:w="2486"/>
        <w:gridCol w:w="2486"/>
        <w:gridCol w:w="1132"/>
      </w:tblGrid>
      <w:tr w:rsidR="00D571F7" w:rsidRPr="00C40112" w14:paraId="70C0321A" w14:textId="77777777" w:rsidTr="00F5069F">
        <w:tc>
          <w:tcPr>
            <w:tcW w:w="2182" w:type="dxa"/>
            <w:tcBorders>
              <w:top w:val="single" w:sz="4" w:space="0" w:color="000000"/>
              <w:left w:val="single" w:sz="4" w:space="0" w:color="000000"/>
              <w:bottom w:val="single" w:sz="4" w:space="0" w:color="000000"/>
            </w:tcBorders>
          </w:tcPr>
          <w:p w14:paraId="2A532220" w14:textId="77777777" w:rsidR="000C01D4" w:rsidRPr="00C40112" w:rsidRDefault="000C01D4" w:rsidP="001D69F4">
            <w:pPr>
              <w:spacing w:after="0" w:line="240" w:lineRule="auto"/>
              <w:jc w:val="center"/>
              <w:rPr>
                <w:rFonts w:asciiTheme="minorHAnsi" w:eastAsia="Times New Roman" w:hAnsiTheme="minorHAnsi" w:cstheme="minorHAnsi"/>
                <w:sz w:val="20"/>
                <w:lang w:eastAsia="en-US"/>
              </w:rPr>
            </w:pPr>
            <w:r w:rsidRPr="00C40112">
              <w:rPr>
                <w:rFonts w:asciiTheme="minorHAnsi" w:eastAsia="Times New Roman" w:hAnsiTheme="minorHAnsi" w:cstheme="minorHAnsi"/>
                <w:sz w:val="20"/>
                <w:lang w:eastAsia="en-US"/>
              </w:rPr>
              <w:t>Task Achievement</w:t>
            </w:r>
          </w:p>
          <w:p w14:paraId="5250E1CB" w14:textId="77777777" w:rsidR="000C01D4" w:rsidRPr="00C40112" w:rsidRDefault="000C01D4" w:rsidP="001D69F4">
            <w:pPr>
              <w:spacing w:after="0" w:line="240" w:lineRule="auto"/>
              <w:jc w:val="center"/>
              <w:rPr>
                <w:rFonts w:asciiTheme="minorHAnsi" w:eastAsia="Times New Roman" w:hAnsiTheme="minorHAnsi" w:cstheme="minorHAnsi"/>
                <w:sz w:val="20"/>
                <w:lang w:eastAsia="en-US"/>
              </w:rPr>
            </w:pPr>
            <w:r w:rsidRPr="00C40112">
              <w:rPr>
                <w:rFonts w:asciiTheme="minorHAnsi" w:eastAsia="Times New Roman" w:hAnsiTheme="minorHAnsi" w:cstheme="minorHAnsi"/>
                <w:sz w:val="20"/>
                <w:lang w:eastAsia="en-US"/>
              </w:rPr>
              <w:t>0-5points</w:t>
            </w:r>
          </w:p>
        </w:tc>
        <w:tc>
          <w:tcPr>
            <w:tcW w:w="2487" w:type="dxa"/>
            <w:tcBorders>
              <w:top w:val="single" w:sz="4" w:space="0" w:color="000000"/>
              <w:left w:val="single" w:sz="4" w:space="0" w:color="000000"/>
              <w:bottom w:val="single" w:sz="4" w:space="0" w:color="000000"/>
            </w:tcBorders>
          </w:tcPr>
          <w:p w14:paraId="03F2FD1F" w14:textId="77777777" w:rsidR="000C01D4" w:rsidRPr="00C40112" w:rsidRDefault="000C01D4" w:rsidP="001D69F4">
            <w:pPr>
              <w:spacing w:after="0" w:line="240" w:lineRule="auto"/>
              <w:jc w:val="center"/>
              <w:rPr>
                <w:rFonts w:asciiTheme="minorHAnsi" w:eastAsia="Times New Roman" w:hAnsiTheme="minorHAnsi" w:cstheme="minorHAnsi"/>
                <w:sz w:val="20"/>
                <w:lang w:eastAsia="en-US"/>
              </w:rPr>
            </w:pPr>
            <w:r w:rsidRPr="00C40112">
              <w:rPr>
                <w:rFonts w:asciiTheme="minorHAnsi" w:eastAsia="Times New Roman" w:hAnsiTheme="minorHAnsi" w:cstheme="minorHAnsi"/>
                <w:sz w:val="20"/>
                <w:lang w:eastAsia="en-US"/>
              </w:rPr>
              <w:t>Coherence &amp; Cohesion</w:t>
            </w:r>
          </w:p>
          <w:p w14:paraId="1BE52F9B" w14:textId="77777777" w:rsidR="000C01D4" w:rsidRPr="00C40112" w:rsidRDefault="000C01D4" w:rsidP="001D69F4">
            <w:pPr>
              <w:spacing w:after="0" w:line="240" w:lineRule="auto"/>
              <w:jc w:val="center"/>
              <w:rPr>
                <w:rFonts w:asciiTheme="minorHAnsi" w:eastAsia="Times New Roman" w:hAnsiTheme="minorHAnsi" w:cstheme="minorHAnsi"/>
                <w:sz w:val="20"/>
                <w:lang w:eastAsia="en-US"/>
              </w:rPr>
            </w:pPr>
            <w:r w:rsidRPr="00C40112">
              <w:rPr>
                <w:rFonts w:asciiTheme="minorHAnsi" w:eastAsia="Times New Roman" w:hAnsiTheme="minorHAnsi" w:cstheme="minorHAnsi"/>
                <w:sz w:val="20"/>
                <w:lang w:eastAsia="en-US"/>
              </w:rPr>
              <w:t>0-5points</w:t>
            </w:r>
          </w:p>
        </w:tc>
        <w:tc>
          <w:tcPr>
            <w:tcW w:w="2486" w:type="dxa"/>
            <w:tcBorders>
              <w:top w:val="single" w:sz="4" w:space="0" w:color="000000"/>
              <w:left w:val="single" w:sz="4" w:space="0" w:color="000000"/>
              <w:bottom w:val="single" w:sz="4" w:space="0" w:color="000000"/>
            </w:tcBorders>
          </w:tcPr>
          <w:p w14:paraId="426020A1" w14:textId="77777777" w:rsidR="000C01D4" w:rsidRPr="00C40112" w:rsidRDefault="000C01D4" w:rsidP="001D69F4">
            <w:pPr>
              <w:spacing w:after="0" w:line="240" w:lineRule="auto"/>
              <w:jc w:val="center"/>
              <w:rPr>
                <w:rFonts w:asciiTheme="minorHAnsi" w:eastAsia="Times New Roman" w:hAnsiTheme="minorHAnsi" w:cstheme="minorHAnsi"/>
                <w:sz w:val="20"/>
                <w:lang w:eastAsia="en-US"/>
              </w:rPr>
            </w:pPr>
            <w:r w:rsidRPr="00C40112">
              <w:rPr>
                <w:rFonts w:asciiTheme="minorHAnsi" w:eastAsia="Times New Roman" w:hAnsiTheme="minorHAnsi" w:cstheme="minorHAnsi"/>
                <w:sz w:val="20"/>
                <w:lang w:eastAsia="en-US"/>
              </w:rPr>
              <w:t>Vocabulary</w:t>
            </w:r>
          </w:p>
          <w:p w14:paraId="7CD099B9" w14:textId="77777777" w:rsidR="000C01D4" w:rsidRPr="00C40112" w:rsidRDefault="000C01D4" w:rsidP="001D69F4">
            <w:pPr>
              <w:spacing w:after="0" w:line="240" w:lineRule="auto"/>
              <w:jc w:val="center"/>
              <w:rPr>
                <w:rFonts w:asciiTheme="minorHAnsi" w:eastAsia="Times New Roman" w:hAnsiTheme="minorHAnsi" w:cstheme="minorHAnsi"/>
                <w:sz w:val="20"/>
                <w:lang w:eastAsia="en-US"/>
              </w:rPr>
            </w:pPr>
            <w:r w:rsidRPr="00C40112">
              <w:rPr>
                <w:rFonts w:asciiTheme="minorHAnsi" w:eastAsia="Times New Roman" w:hAnsiTheme="minorHAnsi" w:cstheme="minorHAnsi"/>
                <w:sz w:val="20"/>
                <w:lang w:eastAsia="en-US"/>
              </w:rPr>
              <w:t>0-5 points</w:t>
            </w:r>
          </w:p>
        </w:tc>
        <w:tc>
          <w:tcPr>
            <w:tcW w:w="2486" w:type="dxa"/>
            <w:tcBorders>
              <w:top w:val="single" w:sz="4" w:space="0" w:color="000000"/>
              <w:left w:val="single" w:sz="4" w:space="0" w:color="000000"/>
              <w:bottom w:val="single" w:sz="4" w:space="0" w:color="000000"/>
            </w:tcBorders>
          </w:tcPr>
          <w:p w14:paraId="69A65B38" w14:textId="77777777" w:rsidR="000C01D4" w:rsidRPr="00C40112" w:rsidRDefault="000C01D4" w:rsidP="001D69F4">
            <w:pPr>
              <w:spacing w:after="0" w:line="240" w:lineRule="auto"/>
              <w:jc w:val="center"/>
              <w:rPr>
                <w:rFonts w:asciiTheme="minorHAnsi" w:eastAsia="Times New Roman" w:hAnsiTheme="minorHAnsi" w:cstheme="minorHAnsi"/>
                <w:sz w:val="20"/>
                <w:lang w:eastAsia="en-US"/>
              </w:rPr>
            </w:pPr>
            <w:r w:rsidRPr="00C40112">
              <w:rPr>
                <w:rFonts w:asciiTheme="minorHAnsi" w:eastAsia="Times New Roman" w:hAnsiTheme="minorHAnsi" w:cstheme="minorHAnsi"/>
                <w:sz w:val="20"/>
                <w:lang w:eastAsia="en-US"/>
              </w:rPr>
              <w:t>Grammar</w:t>
            </w:r>
          </w:p>
          <w:p w14:paraId="2E066DDA" w14:textId="77777777" w:rsidR="000C01D4" w:rsidRPr="00C40112" w:rsidRDefault="000C01D4" w:rsidP="001D69F4">
            <w:pPr>
              <w:spacing w:after="0" w:line="240" w:lineRule="auto"/>
              <w:jc w:val="center"/>
              <w:rPr>
                <w:rFonts w:asciiTheme="minorHAnsi" w:eastAsia="Times New Roman" w:hAnsiTheme="minorHAnsi" w:cstheme="minorHAnsi"/>
                <w:sz w:val="20"/>
                <w:lang w:eastAsia="en-US"/>
              </w:rPr>
            </w:pPr>
            <w:r w:rsidRPr="00C40112">
              <w:rPr>
                <w:rFonts w:asciiTheme="minorHAnsi" w:eastAsia="Times New Roman" w:hAnsiTheme="minorHAnsi" w:cstheme="minorHAnsi"/>
                <w:sz w:val="20"/>
                <w:lang w:eastAsia="en-US"/>
              </w:rPr>
              <w:t>0-5 points</w:t>
            </w:r>
          </w:p>
        </w:tc>
        <w:tc>
          <w:tcPr>
            <w:tcW w:w="1132" w:type="dxa"/>
            <w:tcBorders>
              <w:top w:val="single" w:sz="4" w:space="0" w:color="000000"/>
              <w:left w:val="single" w:sz="4" w:space="0" w:color="000000"/>
              <w:bottom w:val="single" w:sz="4" w:space="0" w:color="000000"/>
              <w:right w:val="single" w:sz="4" w:space="0" w:color="000000"/>
            </w:tcBorders>
          </w:tcPr>
          <w:p w14:paraId="47B11D5C" w14:textId="77777777" w:rsidR="000C01D4" w:rsidRPr="00C40112" w:rsidRDefault="000C01D4" w:rsidP="001D69F4">
            <w:pPr>
              <w:spacing w:after="0" w:line="240" w:lineRule="auto"/>
              <w:jc w:val="center"/>
              <w:rPr>
                <w:rFonts w:asciiTheme="minorHAnsi" w:eastAsia="Times New Roman" w:hAnsiTheme="minorHAnsi" w:cstheme="minorHAnsi"/>
                <w:lang w:eastAsia="en-US"/>
              </w:rPr>
            </w:pPr>
            <w:r w:rsidRPr="00C40112">
              <w:rPr>
                <w:rFonts w:asciiTheme="minorHAnsi" w:eastAsia="Times New Roman" w:hAnsiTheme="minorHAnsi" w:cstheme="minorHAnsi"/>
                <w:sz w:val="20"/>
                <w:lang w:eastAsia="en-US"/>
              </w:rPr>
              <w:t>Total</w:t>
            </w:r>
          </w:p>
        </w:tc>
      </w:tr>
      <w:tr w:rsidR="00D571F7" w:rsidRPr="00C40112" w14:paraId="35AF56D6" w14:textId="77777777" w:rsidTr="00F5069F">
        <w:trPr>
          <w:trHeight w:val="413"/>
        </w:trPr>
        <w:tc>
          <w:tcPr>
            <w:tcW w:w="2182" w:type="dxa"/>
            <w:tcBorders>
              <w:top w:val="single" w:sz="4" w:space="0" w:color="000000"/>
              <w:left w:val="single" w:sz="4" w:space="0" w:color="000000"/>
              <w:bottom w:val="single" w:sz="4" w:space="0" w:color="000000"/>
            </w:tcBorders>
          </w:tcPr>
          <w:p w14:paraId="184F0DED" w14:textId="77777777" w:rsidR="000C01D4" w:rsidRPr="00C40112" w:rsidRDefault="000C01D4" w:rsidP="001D69F4">
            <w:pPr>
              <w:snapToGrid w:val="0"/>
              <w:spacing w:after="0" w:line="240" w:lineRule="auto"/>
              <w:jc w:val="center"/>
              <w:rPr>
                <w:rFonts w:asciiTheme="minorHAnsi" w:eastAsia="Times New Roman" w:hAnsiTheme="minorHAnsi" w:cstheme="minorHAnsi"/>
                <w:lang w:eastAsia="en-US"/>
              </w:rPr>
            </w:pPr>
          </w:p>
        </w:tc>
        <w:tc>
          <w:tcPr>
            <w:tcW w:w="2487" w:type="dxa"/>
            <w:tcBorders>
              <w:top w:val="single" w:sz="4" w:space="0" w:color="000000"/>
              <w:left w:val="single" w:sz="4" w:space="0" w:color="000000"/>
              <w:bottom w:val="single" w:sz="4" w:space="0" w:color="000000"/>
            </w:tcBorders>
          </w:tcPr>
          <w:p w14:paraId="2BD607F4" w14:textId="77777777" w:rsidR="000C01D4" w:rsidRPr="00C40112" w:rsidRDefault="000C01D4" w:rsidP="001D69F4">
            <w:pPr>
              <w:snapToGrid w:val="0"/>
              <w:spacing w:after="0" w:line="240" w:lineRule="auto"/>
              <w:jc w:val="center"/>
              <w:rPr>
                <w:rFonts w:asciiTheme="minorHAnsi" w:eastAsia="Times New Roman" w:hAnsiTheme="minorHAnsi" w:cstheme="minorHAnsi"/>
                <w:lang w:eastAsia="en-US"/>
              </w:rPr>
            </w:pPr>
          </w:p>
        </w:tc>
        <w:tc>
          <w:tcPr>
            <w:tcW w:w="2486" w:type="dxa"/>
            <w:tcBorders>
              <w:top w:val="single" w:sz="4" w:space="0" w:color="000000"/>
              <w:left w:val="single" w:sz="4" w:space="0" w:color="000000"/>
              <w:bottom w:val="single" w:sz="4" w:space="0" w:color="000000"/>
            </w:tcBorders>
          </w:tcPr>
          <w:p w14:paraId="4CFBE0B9" w14:textId="77777777" w:rsidR="000C01D4" w:rsidRPr="00C40112" w:rsidRDefault="000C01D4" w:rsidP="001D69F4">
            <w:pPr>
              <w:snapToGrid w:val="0"/>
              <w:spacing w:after="0" w:line="240" w:lineRule="auto"/>
              <w:jc w:val="center"/>
              <w:rPr>
                <w:rFonts w:asciiTheme="minorHAnsi" w:eastAsia="Times New Roman" w:hAnsiTheme="minorHAnsi" w:cstheme="minorHAnsi"/>
                <w:lang w:eastAsia="en-US"/>
              </w:rPr>
            </w:pPr>
          </w:p>
        </w:tc>
        <w:tc>
          <w:tcPr>
            <w:tcW w:w="2486" w:type="dxa"/>
            <w:tcBorders>
              <w:top w:val="single" w:sz="4" w:space="0" w:color="000000"/>
              <w:left w:val="single" w:sz="4" w:space="0" w:color="000000"/>
              <w:bottom w:val="single" w:sz="4" w:space="0" w:color="000000"/>
            </w:tcBorders>
          </w:tcPr>
          <w:p w14:paraId="75E9052D" w14:textId="77777777" w:rsidR="000C01D4" w:rsidRPr="00C40112" w:rsidRDefault="000C01D4" w:rsidP="001D69F4">
            <w:pPr>
              <w:snapToGrid w:val="0"/>
              <w:spacing w:after="0" w:line="240" w:lineRule="auto"/>
              <w:jc w:val="center"/>
              <w:rPr>
                <w:rFonts w:asciiTheme="minorHAnsi" w:eastAsia="Times New Roman" w:hAnsiTheme="minorHAnsi" w:cstheme="minorHAnsi"/>
                <w:lang w:eastAsia="en-US"/>
              </w:rPr>
            </w:pPr>
          </w:p>
        </w:tc>
        <w:tc>
          <w:tcPr>
            <w:tcW w:w="1132" w:type="dxa"/>
            <w:tcBorders>
              <w:top w:val="single" w:sz="4" w:space="0" w:color="000000"/>
              <w:left w:val="single" w:sz="4" w:space="0" w:color="000000"/>
              <w:bottom w:val="single" w:sz="4" w:space="0" w:color="000000"/>
              <w:right w:val="single" w:sz="4" w:space="0" w:color="000000"/>
            </w:tcBorders>
          </w:tcPr>
          <w:p w14:paraId="077885BD" w14:textId="77777777" w:rsidR="000C01D4" w:rsidRPr="00C40112" w:rsidRDefault="000C01D4" w:rsidP="001D69F4">
            <w:pPr>
              <w:snapToGrid w:val="0"/>
              <w:spacing w:after="0" w:line="240" w:lineRule="auto"/>
              <w:jc w:val="center"/>
              <w:rPr>
                <w:rFonts w:asciiTheme="minorHAnsi" w:eastAsia="Times New Roman" w:hAnsiTheme="minorHAnsi" w:cstheme="minorHAnsi"/>
                <w:lang w:eastAsia="en-US"/>
              </w:rPr>
            </w:pPr>
          </w:p>
        </w:tc>
      </w:tr>
    </w:tbl>
    <w:p w14:paraId="512FFBF3" w14:textId="584265F2" w:rsidR="000A3E65" w:rsidRDefault="000A3E65" w:rsidP="004B47CE">
      <w:pPr>
        <w:suppressAutoHyphens w:val="0"/>
        <w:rPr>
          <w:rFonts w:asciiTheme="minorHAnsi" w:hAnsiTheme="minorHAnsi" w:cstheme="minorHAnsi"/>
          <w:lang w:val="en-GB" w:eastAsia="en-US"/>
        </w:rPr>
      </w:pPr>
    </w:p>
    <w:sectPr w:rsidR="000A3E65" w:rsidSect="00115D8D">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FB4B7" w14:textId="77777777" w:rsidR="00E42C14" w:rsidRDefault="00E42C14" w:rsidP="001D47AA">
      <w:pPr>
        <w:spacing w:after="0" w:line="240" w:lineRule="auto"/>
      </w:pPr>
      <w:r>
        <w:separator/>
      </w:r>
    </w:p>
  </w:endnote>
  <w:endnote w:type="continuationSeparator" w:id="0">
    <w:p w14:paraId="3881FB86" w14:textId="77777777" w:rsidR="00E42C14" w:rsidRDefault="00E42C14" w:rsidP="001D4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Andale Sans U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E338B" w14:textId="77777777" w:rsidR="001D47AA" w:rsidRDefault="001D47A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0475641"/>
      <w:docPartObj>
        <w:docPartGallery w:val="Page Numbers (Bottom of Page)"/>
        <w:docPartUnique/>
      </w:docPartObj>
    </w:sdtPr>
    <w:sdtContent>
      <w:p w14:paraId="2404CE7D" w14:textId="77777777" w:rsidR="001D47AA" w:rsidRDefault="001D47AA">
        <w:pPr>
          <w:pStyle w:val="Stopka"/>
          <w:jc w:val="center"/>
        </w:pPr>
        <w:r>
          <w:fldChar w:fldCharType="begin"/>
        </w:r>
        <w:r>
          <w:instrText>PAGE   \* MERGEFORMAT</w:instrText>
        </w:r>
        <w:r>
          <w:fldChar w:fldCharType="separate"/>
        </w:r>
        <w:r w:rsidR="005077C6">
          <w:rPr>
            <w:noProof/>
          </w:rPr>
          <w:t>8</w:t>
        </w:r>
        <w:r>
          <w:fldChar w:fldCharType="end"/>
        </w:r>
      </w:p>
    </w:sdtContent>
  </w:sdt>
  <w:p w14:paraId="6772542B" w14:textId="77777777" w:rsidR="001D47AA" w:rsidRDefault="001D47A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1804C" w14:textId="77777777" w:rsidR="001D47AA" w:rsidRDefault="001D47A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8F599" w14:textId="77777777" w:rsidR="00E42C14" w:rsidRDefault="00E42C14" w:rsidP="001D47AA">
      <w:pPr>
        <w:spacing w:after="0" w:line="240" w:lineRule="auto"/>
      </w:pPr>
      <w:r>
        <w:separator/>
      </w:r>
    </w:p>
  </w:footnote>
  <w:footnote w:type="continuationSeparator" w:id="0">
    <w:p w14:paraId="7F780833" w14:textId="77777777" w:rsidR="00E42C14" w:rsidRDefault="00E42C14" w:rsidP="001D47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B2DB8" w14:textId="77777777" w:rsidR="001D47AA" w:rsidRDefault="001D47A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13A9" w14:textId="77777777" w:rsidR="001D47AA" w:rsidRDefault="001D47A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19BCD" w14:textId="77777777" w:rsidR="001D47AA" w:rsidRDefault="001D47A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2624C36"/>
    <w:name w:val="WW8Num1"/>
    <w:lvl w:ilvl="0">
      <w:start w:val="6"/>
      <w:numFmt w:val="decimal"/>
      <w:lvlText w:val="%1."/>
      <w:lvlJc w:val="right"/>
      <w:pPr>
        <w:tabs>
          <w:tab w:val="num" w:pos="6791"/>
        </w:tabs>
        <w:ind w:left="6791" w:hanging="283"/>
      </w:pPr>
      <w:rPr>
        <w:b w:val="0"/>
        <w:i w:val="0"/>
        <w:sz w:val="20"/>
        <w:szCs w:val="20"/>
      </w:rPr>
    </w:lvl>
    <w:lvl w:ilvl="1">
      <w:start w:val="1"/>
      <w:numFmt w:val="lowerLetter"/>
      <w:lvlText w:val="%2."/>
      <w:lvlJc w:val="left"/>
      <w:pPr>
        <w:tabs>
          <w:tab w:val="num" w:pos="7778"/>
        </w:tabs>
        <w:ind w:left="7778" w:hanging="360"/>
      </w:pPr>
    </w:lvl>
    <w:lvl w:ilvl="2">
      <w:start w:val="1"/>
      <w:numFmt w:val="lowerRoman"/>
      <w:lvlText w:val="%3."/>
      <w:lvlJc w:val="right"/>
      <w:pPr>
        <w:tabs>
          <w:tab w:val="num" w:pos="8498"/>
        </w:tabs>
        <w:ind w:left="8498" w:hanging="180"/>
      </w:pPr>
    </w:lvl>
    <w:lvl w:ilvl="3">
      <w:start w:val="1"/>
      <w:numFmt w:val="decimal"/>
      <w:lvlText w:val="%4."/>
      <w:lvlJc w:val="left"/>
      <w:pPr>
        <w:tabs>
          <w:tab w:val="num" w:pos="9218"/>
        </w:tabs>
        <w:ind w:left="9218" w:hanging="360"/>
      </w:pPr>
    </w:lvl>
    <w:lvl w:ilvl="4">
      <w:start w:val="1"/>
      <w:numFmt w:val="lowerLetter"/>
      <w:lvlText w:val="%5."/>
      <w:lvlJc w:val="left"/>
      <w:pPr>
        <w:tabs>
          <w:tab w:val="num" w:pos="9938"/>
        </w:tabs>
        <w:ind w:left="9938" w:hanging="360"/>
      </w:pPr>
    </w:lvl>
    <w:lvl w:ilvl="5">
      <w:start w:val="1"/>
      <w:numFmt w:val="lowerRoman"/>
      <w:lvlText w:val="%6."/>
      <w:lvlJc w:val="right"/>
      <w:pPr>
        <w:tabs>
          <w:tab w:val="num" w:pos="10658"/>
        </w:tabs>
        <w:ind w:left="10658" w:hanging="180"/>
      </w:pPr>
    </w:lvl>
    <w:lvl w:ilvl="6">
      <w:start w:val="1"/>
      <w:numFmt w:val="decimal"/>
      <w:lvlText w:val="%7."/>
      <w:lvlJc w:val="left"/>
      <w:pPr>
        <w:tabs>
          <w:tab w:val="num" w:pos="11378"/>
        </w:tabs>
        <w:ind w:left="11378" w:hanging="360"/>
      </w:pPr>
    </w:lvl>
    <w:lvl w:ilvl="7">
      <w:start w:val="1"/>
      <w:numFmt w:val="lowerLetter"/>
      <w:lvlText w:val="%8."/>
      <w:lvlJc w:val="left"/>
      <w:pPr>
        <w:tabs>
          <w:tab w:val="num" w:pos="12098"/>
        </w:tabs>
        <w:ind w:left="12098" w:hanging="360"/>
      </w:pPr>
    </w:lvl>
    <w:lvl w:ilvl="8">
      <w:start w:val="1"/>
      <w:numFmt w:val="lowerRoman"/>
      <w:lvlText w:val="%9."/>
      <w:lvlJc w:val="right"/>
      <w:pPr>
        <w:tabs>
          <w:tab w:val="num" w:pos="12818"/>
        </w:tabs>
        <w:ind w:left="12818" w:hanging="180"/>
      </w:pPr>
    </w:lvl>
  </w:abstractNum>
  <w:abstractNum w:abstractNumId="1" w15:restartNumberingAfterBreak="0">
    <w:nsid w:val="00000002"/>
    <w:multiLevelType w:val="multilevel"/>
    <w:tmpl w:val="00000002"/>
    <w:name w:val="WW8Num2"/>
    <w:lvl w:ilvl="0">
      <w:start w:val="1"/>
      <w:numFmt w:val="upperLetter"/>
      <w:lvlText w:val="%1."/>
      <w:lvlJc w:val="right"/>
      <w:pPr>
        <w:tabs>
          <w:tab w:val="num" w:pos="454"/>
        </w:tabs>
        <w:ind w:left="454" w:hanging="114"/>
      </w:pPr>
      <w:rPr>
        <w:b/>
        <w:sz w:val="22"/>
        <w:szCs w:val="22"/>
        <w:lang w:val="en-US"/>
      </w:rPr>
    </w:lvl>
    <w:lvl w:ilvl="1">
      <w:start w:val="1"/>
      <w:numFmt w:val="lowerLetter"/>
      <w:lvlText w:val="%2."/>
      <w:lvlJc w:val="left"/>
      <w:pPr>
        <w:tabs>
          <w:tab w:val="num" w:pos="1440"/>
        </w:tabs>
        <w:ind w:left="1440" w:hanging="360"/>
      </w:pPr>
      <w:rPr>
        <w:sz w:val="20"/>
        <w:szCs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name w:val="WW8Num3"/>
    <w:lvl w:ilvl="0">
      <w:start w:val="1"/>
      <w:numFmt w:val="upperLetter"/>
      <w:lvlText w:val="%1."/>
      <w:lvlJc w:val="right"/>
      <w:pPr>
        <w:tabs>
          <w:tab w:val="num" w:pos="454"/>
        </w:tabs>
        <w:ind w:left="454" w:hanging="114"/>
      </w:pPr>
      <w:rPr>
        <w:b/>
        <w:sz w:val="22"/>
        <w:szCs w:val="22"/>
        <w:lang w:val="en-US"/>
      </w:rPr>
    </w:lvl>
    <w:lvl w:ilvl="1">
      <w:start w:val="1"/>
      <w:numFmt w:val="lowerLetter"/>
      <w:lvlText w:val="%2."/>
      <w:lvlJc w:val="left"/>
      <w:pPr>
        <w:tabs>
          <w:tab w:val="num" w:pos="1440"/>
        </w:tabs>
        <w:ind w:left="1440" w:hanging="360"/>
      </w:pPr>
      <w:rPr>
        <w:sz w:val="20"/>
        <w:szCs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C5C6FA18"/>
    <w:name w:val="WW8Num4"/>
    <w:lvl w:ilvl="0">
      <w:start w:val="1"/>
      <w:numFmt w:val="lowerLetter"/>
      <w:lvlText w:val="%1."/>
      <w:lvlJc w:val="left"/>
      <w:pPr>
        <w:tabs>
          <w:tab w:val="num" w:pos="708"/>
        </w:tabs>
        <w:ind w:left="340" w:hanging="113"/>
      </w:pPr>
      <w:rPr>
        <w:b w:val="0"/>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name w:val="WW8Num5"/>
    <w:lvl w:ilvl="0">
      <w:start w:val="2"/>
      <w:numFmt w:val="upperRoman"/>
      <w:lvlText w:val="%1."/>
      <w:lvlJc w:val="left"/>
      <w:pPr>
        <w:tabs>
          <w:tab w:val="num" w:pos="0"/>
        </w:tabs>
        <w:ind w:left="890" w:hanging="720"/>
      </w:pPr>
      <w:rPr>
        <w:rFonts w:eastAsia="SimSun"/>
        <w:b/>
        <w:bCs/>
        <w:sz w:val="22"/>
        <w:szCs w:val="22"/>
      </w:rPr>
    </w:lvl>
    <w:lvl w:ilvl="1">
      <w:start w:val="1"/>
      <w:numFmt w:val="lowerLetter"/>
      <w:lvlText w:val="%2."/>
      <w:lvlJc w:val="left"/>
      <w:pPr>
        <w:tabs>
          <w:tab w:val="num" w:pos="0"/>
        </w:tabs>
        <w:ind w:left="1250" w:hanging="360"/>
      </w:pPr>
    </w:lvl>
    <w:lvl w:ilvl="2">
      <w:start w:val="1"/>
      <w:numFmt w:val="lowerRoman"/>
      <w:lvlText w:val="%3."/>
      <w:lvlJc w:val="right"/>
      <w:pPr>
        <w:tabs>
          <w:tab w:val="num" w:pos="0"/>
        </w:tabs>
        <w:ind w:left="1970" w:hanging="180"/>
      </w:pPr>
    </w:lvl>
    <w:lvl w:ilvl="3">
      <w:start w:val="1"/>
      <w:numFmt w:val="decimal"/>
      <w:lvlText w:val="%4."/>
      <w:lvlJc w:val="left"/>
      <w:pPr>
        <w:tabs>
          <w:tab w:val="num" w:pos="0"/>
        </w:tabs>
        <w:ind w:left="2690" w:hanging="360"/>
      </w:pPr>
    </w:lvl>
    <w:lvl w:ilvl="4">
      <w:start w:val="1"/>
      <w:numFmt w:val="lowerLetter"/>
      <w:lvlText w:val="%5."/>
      <w:lvlJc w:val="left"/>
      <w:pPr>
        <w:tabs>
          <w:tab w:val="num" w:pos="0"/>
        </w:tabs>
        <w:ind w:left="3410" w:hanging="360"/>
      </w:pPr>
    </w:lvl>
    <w:lvl w:ilvl="5">
      <w:start w:val="1"/>
      <w:numFmt w:val="lowerRoman"/>
      <w:lvlText w:val="%6."/>
      <w:lvlJc w:val="right"/>
      <w:pPr>
        <w:tabs>
          <w:tab w:val="num" w:pos="0"/>
        </w:tabs>
        <w:ind w:left="4130" w:hanging="180"/>
      </w:pPr>
    </w:lvl>
    <w:lvl w:ilvl="6">
      <w:start w:val="1"/>
      <w:numFmt w:val="decimal"/>
      <w:lvlText w:val="%7."/>
      <w:lvlJc w:val="left"/>
      <w:pPr>
        <w:tabs>
          <w:tab w:val="num" w:pos="0"/>
        </w:tabs>
        <w:ind w:left="4850" w:hanging="360"/>
      </w:pPr>
    </w:lvl>
    <w:lvl w:ilvl="7">
      <w:start w:val="1"/>
      <w:numFmt w:val="lowerLetter"/>
      <w:lvlText w:val="%8."/>
      <w:lvlJc w:val="left"/>
      <w:pPr>
        <w:tabs>
          <w:tab w:val="num" w:pos="0"/>
        </w:tabs>
        <w:ind w:left="5570" w:hanging="360"/>
      </w:pPr>
    </w:lvl>
    <w:lvl w:ilvl="8">
      <w:start w:val="1"/>
      <w:numFmt w:val="lowerRoman"/>
      <w:lvlText w:val="%9."/>
      <w:lvlJc w:val="right"/>
      <w:pPr>
        <w:tabs>
          <w:tab w:val="num" w:pos="0"/>
        </w:tabs>
        <w:ind w:left="6290" w:hanging="180"/>
      </w:pPr>
    </w:lvl>
  </w:abstractNum>
  <w:abstractNum w:abstractNumId="5" w15:restartNumberingAfterBreak="0">
    <w:nsid w:val="09390FFA"/>
    <w:multiLevelType w:val="hybridMultilevel"/>
    <w:tmpl w:val="0052849E"/>
    <w:lvl w:ilvl="0" w:tplc="252EE320">
      <w:start w:val="1"/>
      <w:numFmt w:val="upperLetter"/>
      <w:lvlText w:val="%1."/>
      <w:lvlJc w:val="right"/>
      <w:pPr>
        <w:tabs>
          <w:tab w:val="num" w:pos="340"/>
        </w:tabs>
        <w:ind w:left="340" w:hanging="113"/>
      </w:pPr>
      <w:rPr>
        <w:rFonts w:asciiTheme="minorHAnsi" w:hAnsiTheme="minorHAnsi" w:cstheme="minorHAnsi"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9582EAB"/>
    <w:multiLevelType w:val="hybridMultilevel"/>
    <w:tmpl w:val="5276DAE0"/>
    <w:lvl w:ilvl="0" w:tplc="CBA05F5A">
      <w:start w:val="1"/>
      <w:numFmt w:val="upperLetter"/>
      <w:lvlText w:val="%1."/>
      <w:lvlJc w:val="right"/>
      <w:pPr>
        <w:tabs>
          <w:tab w:val="num" w:pos="227"/>
        </w:tabs>
        <w:ind w:left="227" w:hanging="114"/>
      </w:pPr>
      <w:rPr>
        <w:rFonts w:ascii="Tahoma" w:hAnsi="Tahoma" w:hint="default"/>
        <w:b w:val="0"/>
        <w:i w:val="0"/>
        <w:sz w:val="14"/>
        <w:szCs w:val="14"/>
      </w:rPr>
    </w:lvl>
    <w:lvl w:ilvl="1" w:tplc="55785B8E">
      <w:start w:val="1"/>
      <w:numFmt w:val="decimal"/>
      <w:lvlText w:val="%2."/>
      <w:lvlJc w:val="right"/>
      <w:pPr>
        <w:tabs>
          <w:tab w:val="num" w:pos="454"/>
        </w:tabs>
        <w:ind w:left="454" w:hanging="227"/>
      </w:pPr>
      <w:rPr>
        <w:rFonts w:asciiTheme="minorHAnsi" w:hAnsiTheme="minorHAnsi" w:cstheme="minorHAnsi" w:hint="default"/>
        <w:b/>
        <w:i w:val="0"/>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rPr>
        <w:rFonts w:hint="default"/>
        <w:b w:val="0"/>
        <w:i w:val="0"/>
        <w:sz w:val="14"/>
        <w:szCs w:val="14"/>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0B8F235B"/>
    <w:multiLevelType w:val="hybridMultilevel"/>
    <w:tmpl w:val="8F9CC01A"/>
    <w:lvl w:ilvl="0" w:tplc="DD4AD9D0">
      <w:start w:val="2"/>
      <w:numFmt w:val="upperRoman"/>
      <w:lvlText w:val="%1."/>
      <w:lvlJc w:val="left"/>
      <w:pPr>
        <w:ind w:left="890" w:hanging="720"/>
      </w:pPr>
      <w:rPr>
        <w:rFonts w:hint="default"/>
      </w:rPr>
    </w:lvl>
    <w:lvl w:ilvl="1" w:tplc="04150019" w:tentative="1">
      <w:start w:val="1"/>
      <w:numFmt w:val="lowerLetter"/>
      <w:lvlText w:val="%2."/>
      <w:lvlJc w:val="left"/>
      <w:pPr>
        <w:ind w:left="1250" w:hanging="360"/>
      </w:pPr>
    </w:lvl>
    <w:lvl w:ilvl="2" w:tplc="0415001B" w:tentative="1">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abstractNum w:abstractNumId="8" w15:restartNumberingAfterBreak="0">
    <w:nsid w:val="0E6A29FE"/>
    <w:multiLevelType w:val="hybridMultilevel"/>
    <w:tmpl w:val="080CFE8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14A953E0"/>
    <w:multiLevelType w:val="hybridMultilevel"/>
    <w:tmpl w:val="DBE226F6"/>
    <w:lvl w:ilvl="0" w:tplc="0BD09A2A">
      <w:start w:val="1"/>
      <w:numFmt w:val="decimal"/>
      <w:lvlText w:val="%1."/>
      <w:lvlJc w:val="right"/>
      <w:pPr>
        <w:tabs>
          <w:tab w:val="num" w:pos="340"/>
        </w:tabs>
        <w:ind w:left="340" w:hanging="113"/>
      </w:pPr>
      <w:rPr>
        <w:rFonts w:asciiTheme="minorHAnsi" w:hAnsiTheme="minorHAnsi" w:cstheme="minorHAnsi" w:hint="default"/>
        <w:b/>
        <w:i w:val="0"/>
        <w:color w:val="auto"/>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A52734A"/>
    <w:multiLevelType w:val="multilevel"/>
    <w:tmpl w:val="81BCAA08"/>
    <w:lvl w:ilvl="0">
      <w:start w:val="1"/>
      <w:numFmt w:val="decimal"/>
      <w:lvlText w:val="%1."/>
      <w:lvlJc w:val="left"/>
      <w:pPr>
        <w:ind w:left="1404" w:hanging="360"/>
      </w:pPr>
    </w:lvl>
    <w:lvl w:ilvl="1">
      <w:start w:val="1"/>
      <w:numFmt w:val="lowerLetter"/>
      <w:lvlText w:val="%2."/>
      <w:lvlJc w:val="left"/>
      <w:pPr>
        <w:ind w:left="2124" w:hanging="360"/>
      </w:pPr>
    </w:lvl>
    <w:lvl w:ilvl="2">
      <w:start w:val="1"/>
      <w:numFmt w:val="lowerRoman"/>
      <w:lvlText w:val="%3."/>
      <w:lvlJc w:val="right"/>
      <w:pPr>
        <w:ind w:left="2844" w:hanging="180"/>
      </w:pPr>
    </w:lvl>
    <w:lvl w:ilvl="3">
      <w:start w:val="1"/>
      <w:numFmt w:val="decimal"/>
      <w:lvlText w:val="%4."/>
      <w:lvlJc w:val="left"/>
      <w:pPr>
        <w:ind w:left="3564" w:hanging="360"/>
      </w:pPr>
    </w:lvl>
    <w:lvl w:ilvl="4">
      <w:start w:val="1"/>
      <w:numFmt w:val="lowerLetter"/>
      <w:lvlText w:val="%5."/>
      <w:lvlJc w:val="left"/>
      <w:pPr>
        <w:ind w:left="4284" w:hanging="360"/>
      </w:pPr>
    </w:lvl>
    <w:lvl w:ilvl="5">
      <w:start w:val="1"/>
      <w:numFmt w:val="lowerRoman"/>
      <w:lvlText w:val="%6."/>
      <w:lvlJc w:val="right"/>
      <w:pPr>
        <w:ind w:left="5004" w:hanging="180"/>
      </w:pPr>
    </w:lvl>
    <w:lvl w:ilvl="6">
      <w:start w:val="1"/>
      <w:numFmt w:val="decimal"/>
      <w:lvlText w:val="%7."/>
      <w:lvlJc w:val="left"/>
      <w:pPr>
        <w:ind w:left="5724" w:hanging="360"/>
      </w:pPr>
    </w:lvl>
    <w:lvl w:ilvl="7">
      <w:start w:val="1"/>
      <w:numFmt w:val="lowerLetter"/>
      <w:lvlText w:val="%8."/>
      <w:lvlJc w:val="left"/>
      <w:pPr>
        <w:ind w:left="6444" w:hanging="360"/>
      </w:pPr>
    </w:lvl>
    <w:lvl w:ilvl="8">
      <w:start w:val="1"/>
      <w:numFmt w:val="lowerRoman"/>
      <w:lvlText w:val="%9."/>
      <w:lvlJc w:val="right"/>
      <w:pPr>
        <w:ind w:left="7164" w:hanging="180"/>
      </w:pPr>
    </w:lvl>
  </w:abstractNum>
  <w:abstractNum w:abstractNumId="11" w15:restartNumberingAfterBreak="0">
    <w:nsid w:val="1B4967BF"/>
    <w:multiLevelType w:val="hybridMultilevel"/>
    <w:tmpl w:val="A900E4FE"/>
    <w:lvl w:ilvl="0" w:tplc="041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3F627D"/>
    <w:multiLevelType w:val="hybridMultilevel"/>
    <w:tmpl w:val="5AD65D32"/>
    <w:lvl w:ilvl="0" w:tplc="76563F4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0B62F39"/>
    <w:multiLevelType w:val="hybridMultilevel"/>
    <w:tmpl w:val="1CB4A652"/>
    <w:lvl w:ilvl="0" w:tplc="29C4CDC2">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15E3F09"/>
    <w:multiLevelType w:val="multilevel"/>
    <w:tmpl w:val="1CCAEBC4"/>
    <w:styleLink w:val="WW8Num2"/>
    <w:lvl w:ilvl="0">
      <w:start w:val="1"/>
      <w:numFmt w:val="upperLetter"/>
      <w:lvlText w:val="%1."/>
      <w:lvlJc w:val="right"/>
      <w:pPr>
        <w:ind w:left="340" w:hanging="113"/>
      </w:pPr>
      <w:rPr>
        <w:rFonts w:ascii="Times New Roman" w:hAnsi="Times New Roman" w:cs="Times New Roman"/>
        <w:b/>
        <w:i w:val="0"/>
        <w:sz w:val="20"/>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21934D67"/>
    <w:multiLevelType w:val="multilevel"/>
    <w:tmpl w:val="69C8975E"/>
    <w:styleLink w:val="WW8Num6"/>
    <w:lvl w:ilvl="0">
      <w:start w:val="1"/>
      <w:numFmt w:val="decimal"/>
      <w:lvlText w:val="%1."/>
      <w:lvlJc w:val="right"/>
      <w:pPr>
        <w:ind w:left="340" w:hanging="113"/>
      </w:pPr>
      <w:rPr>
        <w:rFonts w:ascii="Times New Roman" w:hAnsi="Times New Roman" w:cs="Times New Roman"/>
        <w:b/>
        <w:i w:val="0"/>
        <w:sz w:val="20"/>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290846F5"/>
    <w:multiLevelType w:val="multilevel"/>
    <w:tmpl w:val="AEEC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D37671"/>
    <w:multiLevelType w:val="hybridMultilevel"/>
    <w:tmpl w:val="747E9A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0B63C1"/>
    <w:multiLevelType w:val="hybridMultilevel"/>
    <w:tmpl w:val="6ADC0978"/>
    <w:lvl w:ilvl="0" w:tplc="85C8F124">
      <w:start w:val="1"/>
      <w:numFmt w:val="upperRoman"/>
      <w:lvlText w:val="%1."/>
      <w:lvlJc w:val="left"/>
      <w:pPr>
        <w:ind w:left="1080" w:hanging="720"/>
      </w:pPr>
      <w:rPr>
        <w:rFonts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7922A1B"/>
    <w:multiLevelType w:val="hybridMultilevel"/>
    <w:tmpl w:val="721E6FB2"/>
    <w:lvl w:ilvl="0" w:tplc="FD20442A">
      <w:start w:val="3"/>
      <w:numFmt w:val="upperRoman"/>
      <w:lvlText w:val="%1."/>
      <w:lvlJc w:val="left"/>
      <w:pPr>
        <w:ind w:left="890" w:hanging="720"/>
      </w:pPr>
      <w:rPr>
        <w:rFonts w:hint="default"/>
      </w:rPr>
    </w:lvl>
    <w:lvl w:ilvl="1" w:tplc="04150019" w:tentative="1">
      <w:start w:val="1"/>
      <w:numFmt w:val="lowerLetter"/>
      <w:lvlText w:val="%2."/>
      <w:lvlJc w:val="left"/>
      <w:pPr>
        <w:ind w:left="1250" w:hanging="360"/>
      </w:pPr>
    </w:lvl>
    <w:lvl w:ilvl="2" w:tplc="0415001B" w:tentative="1">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abstractNum w:abstractNumId="20" w15:restartNumberingAfterBreak="0">
    <w:nsid w:val="3CE4317F"/>
    <w:multiLevelType w:val="hybridMultilevel"/>
    <w:tmpl w:val="2A8EF84C"/>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442CB0"/>
    <w:multiLevelType w:val="hybridMultilevel"/>
    <w:tmpl w:val="D2129CF6"/>
    <w:lvl w:ilvl="0" w:tplc="D2CA300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3A3041E"/>
    <w:multiLevelType w:val="hybridMultilevel"/>
    <w:tmpl w:val="043481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2D03BC"/>
    <w:multiLevelType w:val="hybridMultilevel"/>
    <w:tmpl w:val="B49C37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A316D64"/>
    <w:multiLevelType w:val="hybridMultilevel"/>
    <w:tmpl w:val="8780C1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C80CB1"/>
    <w:multiLevelType w:val="hybridMultilevel"/>
    <w:tmpl w:val="E4227D88"/>
    <w:lvl w:ilvl="0" w:tplc="1BC82AE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6" w15:restartNumberingAfterBreak="0">
    <w:nsid w:val="4FA657DD"/>
    <w:multiLevelType w:val="hybridMultilevel"/>
    <w:tmpl w:val="A45258F2"/>
    <w:lvl w:ilvl="0" w:tplc="89A6118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51450AF5"/>
    <w:multiLevelType w:val="hybridMultilevel"/>
    <w:tmpl w:val="9D763566"/>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791337"/>
    <w:multiLevelType w:val="hybridMultilevel"/>
    <w:tmpl w:val="D8BA1522"/>
    <w:lvl w:ilvl="0" w:tplc="0415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9" w15:restartNumberingAfterBreak="0">
    <w:nsid w:val="60805B38"/>
    <w:multiLevelType w:val="hybridMultilevel"/>
    <w:tmpl w:val="F4F623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041CFB"/>
    <w:multiLevelType w:val="hybridMultilevel"/>
    <w:tmpl w:val="A0F43B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7613C9"/>
    <w:multiLevelType w:val="hybridMultilevel"/>
    <w:tmpl w:val="C7E8AC8E"/>
    <w:lvl w:ilvl="0" w:tplc="715E8A72">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B531900"/>
    <w:multiLevelType w:val="hybridMultilevel"/>
    <w:tmpl w:val="784C7552"/>
    <w:lvl w:ilvl="0" w:tplc="5A10B4F8">
      <w:start w:val="1"/>
      <w:numFmt w:val="decimal"/>
      <w:lvlText w:val="%1."/>
      <w:lvlJc w:val="right"/>
      <w:pPr>
        <w:tabs>
          <w:tab w:val="num" w:pos="454"/>
        </w:tabs>
        <w:ind w:left="454" w:hanging="227"/>
      </w:pPr>
      <w:rPr>
        <w:rFonts w:ascii="Times New Roman" w:hAnsi="Times New Roman" w:cs="Times New Roman"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96612A"/>
    <w:multiLevelType w:val="hybridMultilevel"/>
    <w:tmpl w:val="C436F14A"/>
    <w:lvl w:ilvl="0" w:tplc="6D96B168">
      <w:start w:val="1"/>
      <w:numFmt w:val="upperRoman"/>
      <w:lvlText w:val="%1."/>
      <w:lvlJc w:val="left"/>
      <w:pPr>
        <w:ind w:left="862"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8A3496"/>
    <w:multiLevelType w:val="hybridMultilevel"/>
    <w:tmpl w:val="530EC6AA"/>
    <w:lvl w:ilvl="0" w:tplc="E17615A8">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5" w15:restartNumberingAfterBreak="0">
    <w:nsid w:val="716153D0"/>
    <w:multiLevelType w:val="hybridMultilevel"/>
    <w:tmpl w:val="A0E4C1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A81D65"/>
    <w:multiLevelType w:val="hybridMultilevel"/>
    <w:tmpl w:val="F7226888"/>
    <w:lvl w:ilvl="0" w:tplc="BE86AFC0">
      <w:start w:val="1"/>
      <w:numFmt w:val="upperRoman"/>
      <w:lvlText w:val="%1."/>
      <w:lvlJc w:val="left"/>
      <w:pPr>
        <w:ind w:left="600" w:hanging="720"/>
      </w:pPr>
      <w:rPr>
        <w:rFonts w:hint="default"/>
        <w:b/>
        <w:sz w:val="22"/>
        <w:szCs w:val="22"/>
      </w:rPr>
    </w:lvl>
    <w:lvl w:ilvl="1" w:tplc="04150019" w:tentative="1">
      <w:start w:val="1"/>
      <w:numFmt w:val="lowerLetter"/>
      <w:lvlText w:val="%2."/>
      <w:lvlJc w:val="left"/>
      <w:pPr>
        <w:ind w:left="960" w:hanging="360"/>
      </w:pPr>
    </w:lvl>
    <w:lvl w:ilvl="2" w:tplc="0415001B" w:tentative="1">
      <w:start w:val="1"/>
      <w:numFmt w:val="lowerRoman"/>
      <w:lvlText w:val="%3."/>
      <w:lvlJc w:val="right"/>
      <w:pPr>
        <w:ind w:left="1680" w:hanging="180"/>
      </w:pPr>
    </w:lvl>
    <w:lvl w:ilvl="3" w:tplc="0415000F" w:tentative="1">
      <w:start w:val="1"/>
      <w:numFmt w:val="decimal"/>
      <w:lvlText w:val="%4."/>
      <w:lvlJc w:val="left"/>
      <w:pPr>
        <w:ind w:left="2400" w:hanging="360"/>
      </w:pPr>
    </w:lvl>
    <w:lvl w:ilvl="4" w:tplc="04150019" w:tentative="1">
      <w:start w:val="1"/>
      <w:numFmt w:val="lowerLetter"/>
      <w:lvlText w:val="%5."/>
      <w:lvlJc w:val="left"/>
      <w:pPr>
        <w:ind w:left="3120" w:hanging="360"/>
      </w:pPr>
    </w:lvl>
    <w:lvl w:ilvl="5" w:tplc="0415001B" w:tentative="1">
      <w:start w:val="1"/>
      <w:numFmt w:val="lowerRoman"/>
      <w:lvlText w:val="%6."/>
      <w:lvlJc w:val="right"/>
      <w:pPr>
        <w:ind w:left="3840" w:hanging="180"/>
      </w:pPr>
    </w:lvl>
    <w:lvl w:ilvl="6" w:tplc="0415000F" w:tentative="1">
      <w:start w:val="1"/>
      <w:numFmt w:val="decimal"/>
      <w:lvlText w:val="%7."/>
      <w:lvlJc w:val="left"/>
      <w:pPr>
        <w:ind w:left="4560" w:hanging="360"/>
      </w:pPr>
    </w:lvl>
    <w:lvl w:ilvl="7" w:tplc="04150019" w:tentative="1">
      <w:start w:val="1"/>
      <w:numFmt w:val="lowerLetter"/>
      <w:lvlText w:val="%8."/>
      <w:lvlJc w:val="left"/>
      <w:pPr>
        <w:ind w:left="5280" w:hanging="360"/>
      </w:pPr>
    </w:lvl>
    <w:lvl w:ilvl="8" w:tplc="0415001B" w:tentative="1">
      <w:start w:val="1"/>
      <w:numFmt w:val="lowerRoman"/>
      <w:lvlText w:val="%9."/>
      <w:lvlJc w:val="right"/>
      <w:pPr>
        <w:ind w:left="6000" w:hanging="180"/>
      </w:pPr>
    </w:lvl>
  </w:abstractNum>
  <w:abstractNum w:abstractNumId="37" w15:restartNumberingAfterBreak="0">
    <w:nsid w:val="725F6E13"/>
    <w:multiLevelType w:val="hybridMultilevel"/>
    <w:tmpl w:val="545E2C4A"/>
    <w:lvl w:ilvl="0" w:tplc="BB9AAD6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8" w15:restartNumberingAfterBreak="0">
    <w:nsid w:val="73CA4F7C"/>
    <w:multiLevelType w:val="hybridMultilevel"/>
    <w:tmpl w:val="C5500C10"/>
    <w:lvl w:ilvl="0" w:tplc="77D482D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9" w15:restartNumberingAfterBreak="0">
    <w:nsid w:val="74F06826"/>
    <w:multiLevelType w:val="hybridMultilevel"/>
    <w:tmpl w:val="6D28F8AE"/>
    <w:lvl w:ilvl="0" w:tplc="BA18AE06">
      <w:start w:val="1"/>
      <w:numFmt w:val="upperRoman"/>
      <w:pStyle w:val="Nagwek1"/>
      <w:lvlText w:val="%1."/>
      <w:lvlJc w:val="left"/>
      <w:pPr>
        <w:ind w:left="1080" w:hanging="720"/>
      </w:pPr>
      <w:rPr>
        <w:rFonts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6C95D08"/>
    <w:multiLevelType w:val="hybridMultilevel"/>
    <w:tmpl w:val="BC4E74E0"/>
    <w:lvl w:ilvl="0" w:tplc="596E25C4">
      <w:start w:val="1"/>
      <w:numFmt w:val="decimal"/>
      <w:lvlText w:val="%1."/>
      <w:lvlJc w:val="right"/>
      <w:pPr>
        <w:tabs>
          <w:tab w:val="num" w:pos="1591"/>
        </w:tabs>
        <w:ind w:left="1591" w:hanging="1081"/>
      </w:pPr>
      <w:rPr>
        <w:rFonts w:hint="default"/>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D503068"/>
    <w:multiLevelType w:val="hybridMultilevel"/>
    <w:tmpl w:val="21621C3A"/>
    <w:lvl w:ilvl="0" w:tplc="041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957AF6"/>
    <w:multiLevelType w:val="hybridMultilevel"/>
    <w:tmpl w:val="4448E6A6"/>
    <w:lvl w:ilvl="0" w:tplc="041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7860238">
    <w:abstractNumId w:val="39"/>
  </w:num>
  <w:num w:numId="2" w16cid:durableId="1774402886">
    <w:abstractNumId w:val="36"/>
  </w:num>
  <w:num w:numId="3" w16cid:durableId="397485968">
    <w:abstractNumId w:val="6"/>
  </w:num>
  <w:num w:numId="4" w16cid:durableId="510264970">
    <w:abstractNumId w:val="19"/>
  </w:num>
  <w:num w:numId="5" w16cid:durableId="912811982">
    <w:abstractNumId w:val="13"/>
  </w:num>
  <w:num w:numId="6" w16cid:durableId="23754199">
    <w:abstractNumId w:val="7"/>
  </w:num>
  <w:num w:numId="7" w16cid:durableId="2039620216">
    <w:abstractNumId w:val="14"/>
  </w:num>
  <w:num w:numId="8" w16cid:durableId="190074011">
    <w:abstractNumId w:val="15"/>
  </w:num>
  <w:num w:numId="9" w16cid:durableId="338583974">
    <w:abstractNumId w:val="12"/>
  </w:num>
  <w:num w:numId="10" w16cid:durableId="1768228018">
    <w:abstractNumId w:val="23"/>
  </w:num>
  <w:num w:numId="11" w16cid:durableId="965279826">
    <w:abstractNumId w:val="18"/>
  </w:num>
  <w:num w:numId="12" w16cid:durableId="624386350">
    <w:abstractNumId w:val="31"/>
  </w:num>
  <w:num w:numId="13" w16cid:durableId="988291642">
    <w:abstractNumId w:val="40"/>
  </w:num>
  <w:num w:numId="14" w16cid:durableId="1133980420">
    <w:abstractNumId w:val="26"/>
  </w:num>
  <w:num w:numId="15" w16cid:durableId="918518849">
    <w:abstractNumId w:val="33"/>
  </w:num>
  <w:num w:numId="16" w16cid:durableId="12746352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14279381">
    <w:abstractNumId w:val="9"/>
  </w:num>
  <w:num w:numId="18" w16cid:durableId="1643726635">
    <w:abstractNumId w:val="5"/>
  </w:num>
  <w:num w:numId="19" w16cid:durableId="1416781893">
    <w:abstractNumId w:val="41"/>
  </w:num>
  <w:num w:numId="20" w16cid:durableId="1409301709">
    <w:abstractNumId w:val="16"/>
  </w:num>
  <w:num w:numId="21" w16cid:durableId="1046679878">
    <w:abstractNumId w:val="27"/>
  </w:num>
  <w:num w:numId="22" w16cid:durableId="1373848828">
    <w:abstractNumId w:val="32"/>
  </w:num>
  <w:num w:numId="23" w16cid:durableId="184721266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22139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367169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08245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8861530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165897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66024416">
    <w:abstractNumId w:val="30"/>
  </w:num>
  <w:num w:numId="30" w16cid:durableId="454718806">
    <w:abstractNumId w:val="24"/>
  </w:num>
  <w:num w:numId="31" w16cid:durableId="1076249930">
    <w:abstractNumId w:val="29"/>
  </w:num>
  <w:num w:numId="32" w16cid:durableId="1739673314">
    <w:abstractNumId w:val="22"/>
  </w:num>
  <w:num w:numId="33" w16cid:durableId="198400838">
    <w:abstractNumId w:val="35"/>
  </w:num>
  <w:num w:numId="34" w16cid:durableId="1445879477">
    <w:abstractNumId w:val="1"/>
  </w:num>
  <w:num w:numId="35" w16cid:durableId="265163439">
    <w:abstractNumId w:val="42"/>
  </w:num>
  <w:num w:numId="36" w16cid:durableId="1354110750">
    <w:abstractNumId w:val="11"/>
  </w:num>
  <w:num w:numId="37" w16cid:durableId="18315585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02966153">
    <w:abstractNumId w:val="20"/>
  </w:num>
  <w:num w:numId="39" w16cid:durableId="192938618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48016459">
    <w:abstractNumId w:val="10"/>
  </w:num>
  <w:num w:numId="41" w16cid:durableId="14416045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1976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96255698">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5D8D"/>
    <w:rsid w:val="0001525C"/>
    <w:rsid w:val="000235EC"/>
    <w:rsid w:val="00035B49"/>
    <w:rsid w:val="00046754"/>
    <w:rsid w:val="00056256"/>
    <w:rsid w:val="000638BE"/>
    <w:rsid w:val="00064758"/>
    <w:rsid w:val="000652FF"/>
    <w:rsid w:val="000657FF"/>
    <w:rsid w:val="0006797F"/>
    <w:rsid w:val="00070B79"/>
    <w:rsid w:val="000762B6"/>
    <w:rsid w:val="00082FFF"/>
    <w:rsid w:val="00083D3D"/>
    <w:rsid w:val="00086CB4"/>
    <w:rsid w:val="0008737C"/>
    <w:rsid w:val="000876A3"/>
    <w:rsid w:val="00090C89"/>
    <w:rsid w:val="0009364E"/>
    <w:rsid w:val="00094D56"/>
    <w:rsid w:val="00094DA8"/>
    <w:rsid w:val="000954BF"/>
    <w:rsid w:val="000965F6"/>
    <w:rsid w:val="000A3E65"/>
    <w:rsid w:val="000A634D"/>
    <w:rsid w:val="000A764F"/>
    <w:rsid w:val="000B00BC"/>
    <w:rsid w:val="000B6201"/>
    <w:rsid w:val="000C01D4"/>
    <w:rsid w:val="000C2986"/>
    <w:rsid w:val="000C36F6"/>
    <w:rsid w:val="000C69E7"/>
    <w:rsid w:val="000D124F"/>
    <w:rsid w:val="000D28DA"/>
    <w:rsid w:val="000E3111"/>
    <w:rsid w:val="000E45B3"/>
    <w:rsid w:val="000F51B6"/>
    <w:rsid w:val="00100329"/>
    <w:rsid w:val="00100453"/>
    <w:rsid w:val="001017B1"/>
    <w:rsid w:val="001118AA"/>
    <w:rsid w:val="00111F13"/>
    <w:rsid w:val="00115D8D"/>
    <w:rsid w:val="00137D97"/>
    <w:rsid w:val="00141C49"/>
    <w:rsid w:val="001424CF"/>
    <w:rsid w:val="001435AD"/>
    <w:rsid w:val="00151056"/>
    <w:rsid w:val="0015139E"/>
    <w:rsid w:val="001516CD"/>
    <w:rsid w:val="001558AC"/>
    <w:rsid w:val="001630F9"/>
    <w:rsid w:val="0016459B"/>
    <w:rsid w:val="0016495A"/>
    <w:rsid w:val="00170C24"/>
    <w:rsid w:val="00181F45"/>
    <w:rsid w:val="001847EA"/>
    <w:rsid w:val="00190338"/>
    <w:rsid w:val="0019090D"/>
    <w:rsid w:val="00191BDB"/>
    <w:rsid w:val="001972E6"/>
    <w:rsid w:val="00197F43"/>
    <w:rsid w:val="001A4102"/>
    <w:rsid w:val="001A60BB"/>
    <w:rsid w:val="001A6EA9"/>
    <w:rsid w:val="001B438E"/>
    <w:rsid w:val="001C1602"/>
    <w:rsid w:val="001C27B1"/>
    <w:rsid w:val="001C6761"/>
    <w:rsid w:val="001D21AF"/>
    <w:rsid w:val="001D47AA"/>
    <w:rsid w:val="001D623D"/>
    <w:rsid w:val="001D69F4"/>
    <w:rsid w:val="001D6C6D"/>
    <w:rsid w:val="001E3AD6"/>
    <w:rsid w:val="001F0674"/>
    <w:rsid w:val="001F182F"/>
    <w:rsid w:val="001F3C08"/>
    <w:rsid w:val="001F68D7"/>
    <w:rsid w:val="001F7870"/>
    <w:rsid w:val="002027D6"/>
    <w:rsid w:val="00204C41"/>
    <w:rsid w:val="00206E05"/>
    <w:rsid w:val="002073A1"/>
    <w:rsid w:val="00210B96"/>
    <w:rsid w:val="00214557"/>
    <w:rsid w:val="00222EF0"/>
    <w:rsid w:val="0022501B"/>
    <w:rsid w:val="002267B3"/>
    <w:rsid w:val="00232402"/>
    <w:rsid w:val="00240FA4"/>
    <w:rsid w:val="00246C8C"/>
    <w:rsid w:val="0024704F"/>
    <w:rsid w:val="00247300"/>
    <w:rsid w:val="00247E44"/>
    <w:rsid w:val="0025369B"/>
    <w:rsid w:val="002538A6"/>
    <w:rsid w:val="0025664E"/>
    <w:rsid w:val="00256E16"/>
    <w:rsid w:val="00264761"/>
    <w:rsid w:val="00264CD7"/>
    <w:rsid w:val="002766FD"/>
    <w:rsid w:val="002811E3"/>
    <w:rsid w:val="00282E35"/>
    <w:rsid w:val="002830B2"/>
    <w:rsid w:val="002861E9"/>
    <w:rsid w:val="00295D44"/>
    <w:rsid w:val="0029601C"/>
    <w:rsid w:val="0029626E"/>
    <w:rsid w:val="002A69E4"/>
    <w:rsid w:val="002A6EA5"/>
    <w:rsid w:val="002B0A3A"/>
    <w:rsid w:val="002B2B60"/>
    <w:rsid w:val="002B76E1"/>
    <w:rsid w:val="002C438E"/>
    <w:rsid w:val="002C64AC"/>
    <w:rsid w:val="002D7DBE"/>
    <w:rsid w:val="002E023C"/>
    <w:rsid w:val="002E37D0"/>
    <w:rsid w:val="002E464C"/>
    <w:rsid w:val="002F17AC"/>
    <w:rsid w:val="002F32CB"/>
    <w:rsid w:val="002F4E81"/>
    <w:rsid w:val="00301BF1"/>
    <w:rsid w:val="00302974"/>
    <w:rsid w:val="003058FB"/>
    <w:rsid w:val="00306906"/>
    <w:rsid w:val="00311B3A"/>
    <w:rsid w:val="003142C0"/>
    <w:rsid w:val="00316E65"/>
    <w:rsid w:val="003178D4"/>
    <w:rsid w:val="0032030C"/>
    <w:rsid w:val="00322C0B"/>
    <w:rsid w:val="0032301D"/>
    <w:rsid w:val="00323FB3"/>
    <w:rsid w:val="00324506"/>
    <w:rsid w:val="00324FDE"/>
    <w:rsid w:val="003312EA"/>
    <w:rsid w:val="003340F0"/>
    <w:rsid w:val="0034314D"/>
    <w:rsid w:val="00360F9A"/>
    <w:rsid w:val="00361A93"/>
    <w:rsid w:val="00363733"/>
    <w:rsid w:val="003705BA"/>
    <w:rsid w:val="0037083C"/>
    <w:rsid w:val="0037208A"/>
    <w:rsid w:val="00373678"/>
    <w:rsid w:val="00384E99"/>
    <w:rsid w:val="00393841"/>
    <w:rsid w:val="003940C8"/>
    <w:rsid w:val="00396CF4"/>
    <w:rsid w:val="003A0C66"/>
    <w:rsid w:val="003A367F"/>
    <w:rsid w:val="003A589F"/>
    <w:rsid w:val="003A5BDC"/>
    <w:rsid w:val="003B19DD"/>
    <w:rsid w:val="003B630C"/>
    <w:rsid w:val="003C0BFB"/>
    <w:rsid w:val="003C61BC"/>
    <w:rsid w:val="003D0B53"/>
    <w:rsid w:val="003D3ACE"/>
    <w:rsid w:val="003E0D26"/>
    <w:rsid w:val="003E62C6"/>
    <w:rsid w:val="003F1614"/>
    <w:rsid w:val="003F1790"/>
    <w:rsid w:val="00403725"/>
    <w:rsid w:val="004109B5"/>
    <w:rsid w:val="00410F66"/>
    <w:rsid w:val="004151F3"/>
    <w:rsid w:val="00423B4D"/>
    <w:rsid w:val="00430AED"/>
    <w:rsid w:val="00433766"/>
    <w:rsid w:val="004367CE"/>
    <w:rsid w:val="00440345"/>
    <w:rsid w:val="004416EC"/>
    <w:rsid w:val="004438A5"/>
    <w:rsid w:val="004446AD"/>
    <w:rsid w:val="00447F6D"/>
    <w:rsid w:val="00454FFE"/>
    <w:rsid w:val="00461A20"/>
    <w:rsid w:val="0046390C"/>
    <w:rsid w:val="00465B9C"/>
    <w:rsid w:val="00466A75"/>
    <w:rsid w:val="0047031A"/>
    <w:rsid w:val="00470915"/>
    <w:rsid w:val="00473F76"/>
    <w:rsid w:val="00482EA8"/>
    <w:rsid w:val="00485B67"/>
    <w:rsid w:val="00487BF6"/>
    <w:rsid w:val="004900FE"/>
    <w:rsid w:val="004949A6"/>
    <w:rsid w:val="0049571F"/>
    <w:rsid w:val="004965EE"/>
    <w:rsid w:val="004A3536"/>
    <w:rsid w:val="004A5850"/>
    <w:rsid w:val="004A681E"/>
    <w:rsid w:val="004B05E8"/>
    <w:rsid w:val="004B24CD"/>
    <w:rsid w:val="004B329F"/>
    <w:rsid w:val="004B47CE"/>
    <w:rsid w:val="004B4F18"/>
    <w:rsid w:val="004B72D8"/>
    <w:rsid w:val="004C2A0B"/>
    <w:rsid w:val="004C5B19"/>
    <w:rsid w:val="004D0005"/>
    <w:rsid w:val="004D0358"/>
    <w:rsid w:val="004D0C0E"/>
    <w:rsid w:val="004D26B2"/>
    <w:rsid w:val="004D73E9"/>
    <w:rsid w:val="004E70A3"/>
    <w:rsid w:val="004F3C97"/>
    <w:rsid w:val="004F6CBA"/>
    <w:rsid w:val="00500498"/>
    <w:rsid w:val="005013EC"/>
    <w:rsid w:val="00504AF6"/>
    <w:rsid w:val="005077C6"/>
    <w:rsid w:val="00511187"/>
    <w:rsid w:val="005140D1"/>
    <w:rsid w:val="0051481F"/>
    <w:rsid w:val="00516109"/>
    <w:rsid w:val="00520446"/>
    <w:rsid w:val="005221F2"/>
    <w:rsid w:val="005237B9"/>
    <w:rsid w:val="00524A56"/>
    <w:rsid w:val="0052540C"/>
    <w:rsid w:val="00531231"/>
    <w:rsid w:val="005320D4"/>
    <w:rsid w:val="00532232"/>
    <w:rsid w:val="00534535"/>
    <w:rsid w:val="0054308D"/>
    <w:rsid w:val="005456C7"/>
    <w:rsid w:val="00547257"/>
    <w:rsid w:val="00547C97"/>
    <w:rsid w:val="005666D4"/>
    <w:rsid w:val="0056710F"/>
    <w:rsid w:val="00576DF5"/>
    <w:rsid w:val="005874D9"/>
    <w:rsid w:val="005A2924"/>
    <w:rsid w:val="005A5C06"/>
    <w:rsid w:val="005A62D6"/>
    <w:rsid w:val="005B0487"/>
    <w:rsid w:val="005B0BE5"/>
    <w:rsid w:val="005B7B2C"/>
    <w:rsid w:val="005C042A"/>
    <w:rsid w:val="005C1D5F"/>
    <w:rsid w:val="005C4507"/>
    <w:rsid w:val="005C7001"/>
    <w:rsid w:val="005C7121"/>
    <w:rsid w:val="005D202D"/>
    <w:rsid w:val="005D46D4"/>
    <w:rsid w:val="005D57BA"/>
    <w:rsid w:val="005D603B"/>
    <w:rsid w:val="005D6A16"/>
    <w:rsid w:val="005E224B"/>
    <w:rsid w:val="005E44AD"/>
    <w:rsid w:val="005F4110"/>
    <w:rsid w:val="005F4203"/>
    <w:rsid w:val="005F5A98"/>
    <w:rsid w:val="005F692A"/>
    <w:rsid w:val="006049DB"/>
    <w:rsid w:val="00604E47"/>
    <w:rsid w:val="00611729"/>
    <w:rsid w:val="0061634D"/>
    <w:rsid w:val="006175EA"/>
    <w:rsid w:val="00625DA6"/>
    <w:rsid w:val="006267AF"/>
    <w:rsid w:val="00631972"/>
    <w:rsid w:val="00631E63"/>
    <w:rsid w:val="00632B17"/>
    <w:rsid w:val="00632F14"/>
    <w:rsid w:val="00641449"/>
    <w:rsid w:val="006440D7"/>
    <w:rsid w:val="006501FA"/>
    <w:rsid w:val="00655D65"/>
    <w:rsid w:val="006613F1"/>
    <w:rsid w:val="00662F9C"/>
    <w:rsid w:val="00663AED"/>
    <w:rsid w:val="006667D4"/>
    <w:rsid w:val="00674309"/>
    <w:rsid w:val="0067544F"/>
    <w:rsid w:val="00677DD3"/>
    <w:rsid w:val="00691609"/>
    <w:rsid w:val="00691944"/>
    <w:rsid w:val="00696623"/>
    <w:rsid w:val="00696956"/>
    <w:rsid w:val="00696FAD"/>
    <w:rsid w:val="006A2952"/>
    <w:rsid w:val="006A4AD6"/>
    <w:rsid w:val="006A6A0A"/>
    <w:rsid w:val="006B3958"/>
    <w:rsid w:val="006B3D54"/>
    <w:rsid w:val="006B445C"/>
    <w:rsid w:val="006B67FF"/>
    <w:rsid w:val="006C0005"/>
    <w:rsid w:val="006C0440"/>
    <w:rsid w:val="006C3143"/>
    <w:rsid w:val="006C7926"/>
    <w:rsid w:val="006C7B09"/>
    <w:rsid w:val="006D2A90"/>
    <w:rsid w:val="006D365E"/>
    <w:rsid w:val="006D3C25"/>
    <w:rsid w:val="006D473D"/>
    <w:rsid w:val="006D5358"/>
    <w:rsid w:val="006D77A5"/>
    <w:rsid w:val="006E2BF3"/>
    <w:rsid w:val="006E5406"/>
    <w:rsid w:val="006E59AC"/>
    <w:rsid w:val="006E5D9F"/>
    <w:rsid w:val="006F1065"/>
    <w:rsid w:val="006F2DEA"/>
    <w:rsid w:val="006F315C"/>
    <w:rsid w:val="006F4F96"/>
    <w:rsid w:val="006F58E9"/>
    <w:rsid w:val="006F739B"/>
    <w:rsid w:val="0070094A"/>
    <w:rsid w:val="0070123F"/>
    <w:rsid w:val="007036D0"/>
    <w:rsid w:val="007123FE"/>
    <w:rsid w:val="00713063"/>
    <w:rsid w:val="00717156"/>
    <w:rsid w:val="0073338E"/>
    <w:rsid w:val="00736366"/>
    <w:rsid w:val="00741A5D"/>
    <w:rsid w:val="00744834"/>
    <w:rsid w:val="00756D70"/>
    <w:rsid w:val="00757853"/>
    <w:rsid w:val="007629E1"/>
    <w:rsid w:val="00766273"/>
    <w:rsid w:val="00770B84"/>
    <w:rsid w:val="0077373D"/>
    <w:rsid w:val="00773DCC"/>
    <w:rsid w:val="00775B66"/>
    <w:rsid w:val="007864B2"/>
    <w:rsid w:val="0078751C"/>
    <w:rsid w:val="00794836"/>
    <w:rsid w:val="00795070"/>
    <w:rsid w:val="007A0D23"/>
    <w:rsid w:val="007D40B2"/>
    <w:rsid w:val="007D4D2F"/>
    <w:rsid w:val="007E323F"/>
    <w:rsid w:val="007E3BBB"/>
    <w:rsid w:val="007E40D9"/>
    <w:rsid w:val="007E4DA0"/>
    <w:rsid w:val="007F1CE5"/>
    <w:rsid w:val="007F6AF0"/>
    <w:rsid w:val="00811A47"/>
    <w:rsid w:val="00817D15"/>
    <w:rsid w:val="00822DF2"/>
    <w:rsid w:val="00827699"/>
    <w:rsid w:val="00827CC1"/>
    <w:rsid w:val="00830E76"/>
    <w:rsid w:val="0083283C"/>
    <w:rsid w:val="00835E60"/>
    <w:rsid w:val="00837EE0"/>
    <w:rsid w:val="008444E3"/>
    <w:rsid w:val="0084748E"/>
    <w:rsid w:val="0085038C"/>
    <w:rsid w:val="008504EB"/>
    <w:rsid w:val="00855225"/>
    <w:rsid w:val="00855B1C"/>
    <w:rsid w:val="008617BC"/>
    <w:rsid w:val="00863E94"/>
    <w:rsid w:val="00865C00"/>
    <w:rsid w:val="00866872"/>
    <w:rsid w:val="00866AAD"/>
    <w:rsid w:val="00872F2D"/>
    <w:rsid w:val="00880F0C"/>
    <w:rsid w:val="00883236"/>
    <w:rsid w:val="0088445E"/>
    <w:rsid w:val="00891BB3"/>
    <w:rsid w:val="00895A8D"/>
    <w:rsid w:val="008A01D4"/>
    <w:rsid w:val="008A2953"/>
    <w:rsid w:val="008A3182"/>
    <w:rsid w:val="008A7B5B"/>
    <w:rsid w:val="008B0127"/>
    <w:rsid w:val="008B1FFA"/>
    <w:rsid w:val="008B7C81"/>
    <w:rsid w:val="008D0D30"/>
    <w:rsid w:val="008D1C47"/>
    <w:rsid w:val="008D2297"/>
    <w:rsid w:val="008D71FE"/>
    <w:rsid w:val="008E562F"/>
    <w:rsid w:val="008E6E54"/>
    <w:rsid w:val="008F40C0"/>
    <w:rsid w:val="008F7AD0"/>
    <w:rsid w:val="009051C2"/>
    <w:rsid w:val="0090580E"/>
    <w:rsid w:val="00910D8E"/>
    <w:rsid w:val="0092083D"/>
    <w:rsid w:val="009231F8"/>
    <w:rsid w:val="009244C2"/>
    <w:rsid w:val="00931257"/>
    <w:rsid w:val="00933126"/>
    <w:rsid w:val="00935FFF"/>
    <w:rsid w:val="00936D51"/>
    <w:rsid w:val="00942979"/>
    <w:rsid w:val="00945660"/>
    <w:rsid w:val="009537F0"/>
    <w:rsid w:val="00954FED"/>
    <w:rsid w:val="00960E5B"/>
    <w:rsid w:val="00964326"/>
    <w:rsid w:val="0096649F"/>
    <w:rsid w:val="009837B2"/>
    <w:rsid w:val="00983DBE"/>
    <w:rsid w:val="00994239"/>
    <w:rsid w:val="009973E8"/>
    <w:rsid w:val="009A2912"/>
    <w:rsid w:val="009A5D41"/>
    <w:rsid w:val="009A681F"/>
    <w:rsid w:val="009B2183"/>
    <w:rsid w:val="009B52A9"/>
    <w:rsid w:val="009C0AAF"/>
    <w:rsid w:val="009C0B78"/>
    <w:rsid w:val="009C25EA"/>
    <w:rsid w:val="009C316A"/>
    <w:rsid w:val="009C519A"/>
    <w:rsid w:val="009D0872"/>
    <w:rsid w:val="009D288D"/>
    <w:rsid w:val="009E3706"/>
    <w:rsid w:val="009E6C2B"/>
    <w:rsid w:val="009F5202"/>
    <w:rsid w:val="009F5F2B"/>
    <w:rsid w:val="00A031D3"/>
    <w:rsid w:val="00A04556"/>
    <w:rsid w:val="00A05B6E"/>
    <w:rsid w:val="00A06F42"/>
    <w:rsid w:val="00A10212"/>
    <w:rsid w:val="00A15A86"/>
    <w:rsid w:val="00A20C45"/>
    <w:rsid w:val="00A2624C"/>
    <w:rsid w:val="00A34227"/>
    <w:rsid w:val="00A451D1"/>
    <w:rsid w:val="00A635CC"/>
    <w:rsid w:val="00A65371"/>
    <w:rsid w:val="00A71095"/>
    <w:rsid w:val="00A72734"/>
    <w:rsid w:val="00A73266"/>
    <w:rsid w:val="00A7336D"/>
    <w:rsid w:val="00A7337C"/>
    <w:rsid w:val="00A739E8"/>
    <w:rsid w:val="00A75645"/>
    <w:rsid w:val="00A77D88"/>
    <w:rsid w:val="00A82062"/>
    <w:rsid w:val="00A8387C"/>
    <w:rsid w:val="00A84F3D"/>
    <w:rsid w:val="00A86104"/>
    <w:rsid w:val="00A86392"/>
    <w:rsid w:val="00A905B9"/>
    <w:rsid w:val="00A90C12"/>
    <w:rsid w:val="00A912E5"/>
    <w:rsid w:val="00A93D7D"/>
    <w:rsid w:val="00AA0BC6"/>
    <w:rsid w:val="00AA68E6"/>
    <w:rsid w:val="00AB1969"/>
    <w:rsid w:val="00AC094C"/>
    <w:rsid w:val="00AC0F75"/>
    <w:rsid w:val="00AC4DD0"/>
    <w:rsid w:val="00AE4E66"/>
    <w:rsid w:val="00AE6986"/>
    <w:rsid w:val="00AF05EE"/>
    <w:rsid w:val="00AF08E9"/>
    <w:rsid w:val="00B01ACF"/>
    <w:rsid w:val="00B030C1"/>
    <w:rsid w:val="00B03E70"/>
    <w:rsid w:val="00B127DF"/>
    <w:rsid w:val="00B17575"/>
    <w:rsid w:val="00B261A4"/>
    <w:rsid w:val="00B266A0"/>
    <w:rsid w:val="00B30B50"/>
    <w:rsid w:val="00B30DC2"/>
    <w:rsid w:val="00B368B4"/>
    <w:rsid w:val="00B460AB"/>
    <w:rsid w:val="00B51E68"/>
    <w:rsid w:val="00B55855"/>
    <w:rsid w:val="00B57C02"/>
    <w:rsid w:val="00B630D1"/>
    <w:rsid w:val="00B66E4D"/>
    <w:rsid w:val="00B705DA"/>
    <w:rsid w:val="00B7130A"/>
    <w:rsid w:val="00B77544"/>
    <w:rsid w:val="00B77645"/>
    <w:rsid w:val="00B812BA"/>
    <w:rsid w:val="00B825AD"/>
    <w:rsid w:val="00B83630"/>
    <w:rsid w:val="00B90396"/>
    <w:rsid w:val="00B91F02"/>
    <w:rsid w:val="00BA11BC"/>
    <w:rsid w:val="00BB0ED0"/>
    <w:rsid w:val="00BB15ED"/>
    <w:rsid w:val="00BB2EEA"/>
    <w:rsid w:val="00BB4409"/>
    <w:rsid w:val="00BB5EA4"/>
    <w:rsid w:val="00BE0608"/>
    <w:rsid w:val="00BE1E2D"/>
    <w:rsid w:val="00BE2A49"/>
    <w:rsid w:val="00BE7D9D"/>
    <w:rsid w:val="00BF05E7"/>
    <w:rsid w:val="00BF4A4C"/>
    <w:rsid w:val="00C00C54"/>
    <w:rsid w:val="00C21213"/>
    <w:rsid w:val="00C243E2"/>
    <w:rsid w:val="00C26207"/>
    <w:rsid w:val="00C301AF"/>
    <w:rsid w:val="00C37FF5"/>
    <w:rsid w:val="00C40112"/>
    <w:rsid w:val="00C40659"/>
    <w:rsid w:val="00C40AFE"/>
    <w:rsid w:val="00C41B70"/>
    <w:rsid w:val="00C43B50"/>
    <w:rsid w:val="00C479B3"/>
    <w:rsid w:val="00C57352"/>
    <w:rsid w:val="00C62AD9"/>
    <w:rsid w:val="00C6338E"/>
    <w:rsid w:val="00C71DBC"/>
    <w:rsid w:val="00C7524B"/>
    <w:rsid w:val="00C801C9"/>
    <w:rsid w:val="00C858B5"/>
    <w:rsid w:val="00C85E75"/>
    <w:rsid w:val="00C86692"/>
    <w:rsid w:val="00C92B97"/>
    <w:rsid w:val="00C93318"/>
    <w:rsid w:val="00C948BE"/>
    <w:rsid w:val="00C970AE"/>
    <w:rsid w:val="00CA019B"/>
    <w:rsid w:val="00CA01DA"/>
    <w:rsid w:val="00CA2467"/>
    <w:rsid w:val="00CA2EA8"/>
    <w:rsid w:val="00CB68D7"/>
    <w:rsid w:val="00CD2EA4"/>
    <w:rsid w:val="00CD44C7"/>
    <w:rsid w:val="00CE3FA7"/>
    <w:rsid w:val="00CE5977"/>
    <w:rsid w:val="00CE6013"/>
    <w:rsid w:val="00CE64CE"/>
    <w:rsid w:val="00CE76D0"/>
    <w:rsid w:val="00CF57FA"/>
    <w:rsid w:val="00D03C8C"/>
    <w:rsid w:val="00D03E96"/>
    <w:rsid w:val="00D05EE0"/>
    <w:rsid w:val="00D108E4"/>
    <w:rsid w:val="00D12D9B"/>
    <w:rsid w:val="00D1751E"/>
    <w:rsid w:val="00D204F5"/>
    <w:rsid w:val="00D20620"/>
    <w:rsid w:val="00D217F1"/>
    <w:rsid w:val="00D26B36"/>
    <w:rsid w:val="00D27BDB"/>
    <w:rsid w:val="00D42D07"/>
    <w:rsid w:val="00D44357"/>
    <w:rsid w:val="00D544F6"/>
    <w:rsid w:val="00D571F7"/>
    <w:rsid w:val="00D6247E"/>
    <w:rsid w:val="00D83951"/>
    <w:rsid w:val="00D83F67"/>
    <w:rsid w:val="00D85139"/>
    <w:rsid w:val="00D857D9"/>
    <w:rsid w:val="00D86D8C"/>
    <w:rsid w:val="00D97177"/>
    <w:rsid w:val="00DA1930"/>
    <w:rsid w:val="00DA1EE5"/>
    <w:rsid w:val="00DA297E"/>
    <w:rsid w:val="00DA2BA9"/>
    <w:rsid w:val="00DA312E"/>
    <w:rsid w:val="00DA742D"/>
    <w:rsid w:val="00DB191D"/>
    <w:rsid w:val="00DB2009"/>
    <w:rsid w:val="00DB3EBD"/>
    <w:rsid w:val="00DB4D96"/>
    <w:rsid w:val="00DB54B5"/>
    <w:rsid w:val="00DC063A"/>
    <w:rsid w:val="00DC7592"/>
    <w:rsid w:val="00DD4C6F"/>
    <w:rsid w:val="00DF0394"/>
    <w:rsid w:val="00DF072B"/>
    <w:rsid w:val="00DF71DF"/>
    <w:rsid w:val="00DF7BB8"/>
    <w:rsid w:val="00E06532"/>
    <w:rsid w:val="00E0699C"/>
    <w:rsid w:val="00E06CA9"/>
    <w:rsid w:val="00E13D05"/>
    <w:rsid w:val="00E17FFA"/>
    <w:rsid w:val="00E2106D"/>
    <w:rsid w:val="00E210B4"/>
    <w:rsid w:val="00E307C0"/>
    <w:rsid w:val="00E359E2"/>
    <w:rsid w:val="00E41228"/>
    <w:rsid w:val="00E42C14"/>
    <w:rsid w:val="00E456F3"/>
    <w:rsid w:val="00E4583A"/>
    <w:rsid w:val="00E523E9"/>
    <w:rsid w:val="00E52FCD"/>
    <w:rsid w:val="00E56E02"/>
    <w:rsid w:val="00E600BE"/>
    <w:rsid w:val="00E65158"/>
    <w:rsid w:val="00E704EF"/>
    <w:rsid w:val="00E71CA3"/>
    <w:rsid w:val="00E721AB"/>
    <w:rsid w:val="00E74A99"/>
    <w:rsid w:val="00E77257"/>
    <w:rsid w:val="00E81643"/>
    <w:rsid w:val="00E86AAE"/>
    <w:rsid w:val="00E91440"/>
    <w:rsid w:val="00EA22E3"/>
    <w:rsid w:val="00EA3F65"/>
    <w:rsid w:val="00EA5AD3"/>
    <w:rsid w:val="00EA651B"/>
    <w:rsid w:val="00EB5719"/>
    <w:rsid w:val="00EB6BBC"/>
    <w:rsid w:val="00EC0627"/>
    <w:rsid w:val="00EC750F"/>
    <w:rsid w:val="00ED0521"/>
    <w:rsid w:val="00ED4133"/>
    <w:rsid w:val="00EE027A"/>
    <w:rsid w:val="00EE35E3"/>
    <w:rsid w:val="00EE3645"/>
    <w:rsid w:val="00EE3B62"/>
    <w:rsid w:val="00EE4DFB"/>
    <w:rsid w:val="00EF2386"/>
    <w:rsid w:val="00F027FE"/>
    <w:rsid w:val="00F045D6"/>
    <w:rsid w:val="00F05C07"/>
    <w:rsid w:val="00F0692C"/>
    <w:rsid w:val="00F11134"/>
    <w:rsid w:val="00F12CA3"/>
    <w:rsid w:val="00F16191"/>
    <w:rsid w:val="00F20340"/>
    <w:rsid w:val="00F2200C"/>
    <w:rsid w:val="00F27133"/>
    <w:rsid w:val="00F32EB2"/>
    <w:rsid w:val="00F34594"/>
    <w:rsid w:val="00F360BA"/>
    <w:rsid w:val="00F41B96"/>
    <w:rsid w:val="00F4773B"/>
    <w:rsid w:val="00F543B4"/>
    <w:rsid w:val="00F57748"/>
    <w:rsid w:val="00F644FF"/>
    <w:rsid w:val="00F66BDB"/>
    <w:rsid w:val="00F66E9A"/>
    <w:rsid w:val="00F7305E"/>
    <w:rsid w:val="00F80ACA"/>
    <w:rsid w:val="00F82A26"/>
    <w:rsid w:val="00F847B9"/>
    <w:rsid w:val="00F84DBD"/>
    <w:rsid w:val="00F9620C"/>
    <w:rsid w:val="00FA4674"/>
    <w:rsid w:val="00FB2192"/>
    <w:rsid w:val="00FB2279"/>
    <w:rsid w:val="00FB3CB5"/>
    <w:rsid w:val="00FC5AEB"/>
    <w:rsid w:val="00FD0AC9"/>
    <w:rsid w:val="00FF265A"/>
    <w:rsid w:val="00FF350E"/>
    <w:rsid w:val="00FF4634"/>
    <w:rsid w:val="00FF4B28"/>
    <w:rsid w:val="00FF67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9BDF1"/>
  <w15:docId w15:val="{B462B2D6-B37F-4671-9FC6-10A1CF940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05EE"/>
    <w:pPr>
      <w:suppressAutoHyphens/>
    </w:pPr>
    <w:rPr>
      <w:rFonts w:ascii="Calibri" w:eastAsia="Calibri" w:hAnsi="Calibri" w:cs="Calibri"/>
      <w:lang w:val="en-US" w:eastAsia="ar-SA"/>
    </w:rPr>
  </w:style>
  <w:style w:type="paragraph" w:styleId="Nagwek1">
    <w:name w:val="heading 1"/>
    <w:basedOn w:val="Normalny"/>
    <w:next w:val="Tekstpodstawowy"/>
    <w:link w:val="Nagwek1Znak"/>
    <w:qFormat/>
    <w:rsid w:val="00A635CC"/>
    <w:pPr>
      <w:keepNext/>
      <w:numPr>
        <w:numId w:val="1"/>
      </w:numPr>
      <w:spacing w:before="240" w:after="120" w:line="240" w:lineRule="auto"/>
      <w:outlineLvl w:val="0"/>
    </w:pPr>
    <w:rPr>
      <w:rFonts w:ascii="Times New Roman" w:eastAsia="SimSun" w:hAnsi="Times New Roman" w:cs="Arial Unicode MS"/>
      <w:b/>
      <w:bCs/>
      <w:kern w:val="1"/>
      <w:sz w:val="48"/>
      <w:szCs w:val="48"/>
      <w:lang w:val="pl-PL"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15D8D"/>
    <w:pPr>
      <w:ind w:left="720"/>
    </w:pPr>
  </w:style>
  <w:style w:type="paragraph" w:styleId="Nagwek">
    <w:name w:val="header"/>
    <w:basedOn w:val="Normalny"/>
    <w:link w:val="NagwekZnak"/>
    <w:uiPriority w:val="99"/>
    <w:unhideWhenUsed/>
    <w:rsid w:val="001D47A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D47AA"/>
    <w:rPr>
      <w:rFonts w:ascii="Calibri" w:eastAsia="Calibri" w:hAnsi="Calibri" w:cs="Calibri"/>
      <w:lang w:eastAsia="ar-SA"/>
    </w:rPr>
  </w:style>
  <w:style w:type="paragraph" w:styleId="Stopka">
    <w:name w:val="footer"/>
    <w:basedOn w:val="Normalny"/>
    <w:link w:val="StopkaZnak"/>
    <w:uiPriority w:val="99"/>
    <w:unhideWhenUsed/>
    <w:rsid w:val="001D47A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D47AA"/>
    <w:rPr>
      <w:rFonts w:ascii="Calibri" w:eastAsia="Calibri" w:hAnsi="Calibri" w:cs="Calibri"/>
      <w:lang w:eastAsia="ar-SA"/>
    </w:rPr>
  </w:style>
  <w:style w:type="character" w:styleId="Hipercze">
    <w:name w:val="Hyperlink"/>
    <w:basedOn w:val="Domylnaczcionkaakapitu"/>
    <w:uiPriority w:val="99"/>
    <w:unhideWhenUsed/>
    <w:rsid w:val="00C479B3"/>
    <w:rPr>
      <w:color w:val="0000FF" w:themeColor="hyperlink"/>
      <w:u w:val="single"/>
    </w:rPr>
  </w:style>
  <w:style w:type="paragraph" w:styleId="Tekstdymka">
    <w:name w:val="Balloon Text"/>
    <w:basedOn w:val="Normalny"/>
    <w:link w:val="TekstdymkaZnak"/>
    <w:uiPriority w:val="99"/>
    <w:semiHidden/>
    <w:unhideWhenUsed/>
    <w:rsid w:val="000C01D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C01D4"/>
    <w:rPr>
      <w:rFonts w:ascii="Tahoma" w:eastAsia="Calibri" w:hAnsi="Tahoma" w:cs="Tahoma"/>
      <w:sz w:val="16"/>
      <w:szCs w:val="16"/>
      <w:lang w:eastAsia="ar-SA"/>
    </w:rPr>
  </w:style>
  <w:style w:type="table" w:styleId="Tabela-Siatka">
    <w:name w:val="Table Grid"/>
    <w:basedOn w:val="Standardowy"/>
    <w:uiPriority w:val="39"/>
    <w:rsid w:val="009C51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8A3182"/>
    <w:rPr>
      <w:color w:val="605E5C"/>
      <w:shd w:val="clear" w:color="auto" w:fill="E1DFDD"/>
    </w:rPr>
  </w:style>
  <w:style w:type="character" w:customStyle="1" w:styleId="Nagwek1Znak">
    <w:name w:val="Nagłówek 1 Znak"/>
    <w:basedOn w:val="Domylnaczcionkaakapitu"/>
    <w:link w:val="Nagwek1"/>
    <w:rsid w:val="00A635CC"/>
    <w:rPr>
      <w:rFonts w:ascii="Times New Roman" w:eastAsia="SimSun" w:hAnsi="Times New Roman" w:cs="Arial Unicode MS"/>
      <w:b/>
      <w:bCs/>
      <w:kern w:val="1"/>
      <w:sz w:val="48"/>
      <w:szCs w:val="48"/>
      <w:lang w:eastAsia="zh-CN"/>
    </w:rPr>
  </w:style>
  <w:style w:type="paragraph" w:styleId="Tekstpodstawowy">
    <w:name w:val="Body Text"/>
    <w:basedOn w:val="Normalny"/>
    <w:link w:val="TekstpodstawowyZnak"/>
    <w:rsid w:val="00A635CC"/>
    <w:pPr>
      <w:widowControl w:val="0"/>
      <w:tabs>
        <w:tab w:val="left" w:pos="706"/>
      </w:tabs>
      <w:spacing w:after="120"/>
    </w:pPr>
    <w:rPr>
      <w:rFonts w:ascii="Times New Roman" w:eastAsia="Andale Sans UI" w:hAnsi="Times New Roman" w:cs="Tahoma"/>
      <w:kern w:val="1"/>
      <w:sz w:val="24"/>
      <w:szCs w:val="24"/>
      <w:lang w:val="pl-PL" w:eastAsia="zh-CN" w:bidi="pl-PL"/>
    </w:rPr>
  </w:style>
  <w:style w:type="character" w:customStyle="1" w:styleId="TekstpodstawowyZnak">
    <w:name w:val="Tekst podstawowy Znak"/>
    <w:basedOn w:val="Domylnaczcionkaakapitu"/>
    <w:link w:val="Tekstpodstawowy"/>
    <w:rsid w:val="00A635CC"/>
    <w:rPr>
      <w:rFonts w:ascii="Times New Roman" w:eastAsia="Andale Sans UI" w:hAnsi="Times New Roman" w:cs="Tahoma"/>
      <w:kern w:val="1"/>
      <w:sz w:val="24"/>
      <w:szCs w:val="24"/>
      <w:lang w:eastAsia="zh-CN" w:bidi="pl-PL"/>
    </w:rPr>
  </w:style>
  <w:style w:type="table" w:customStyle="1" w:styleId="Tabela-Siatka1">
    <w:name w:val="Tabela - Siatka1"/>
    <w:basedOn w:val="Standardowy"/>
    <w:next w:val="Tabela-Siatka"/>
    <w:uiPriority w:val="59"/>
    <w:rsid w:val="003A5B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
    <w:name w:val="Tabela - Siatka121"/>
    <w:basedOn w:val="Standardowy"/>
    <w:next w:val="Tabela-Siatka"/>
    <w:uiPriority w:val="59"/>
    <w:rsid w:val="00E86AAE"/>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E86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
    <w:name w:val="WW8Num2"/>
    <w:basedOn w:val="Bezlisty"/>
    <w:rsid w:val="007F6AF0"/>
    <w:pPr>
      <w:numPr>
        <w:numId w:val="7"/>
      </w:numPr>
    </w:pPr>
  </w:style>
  <w:style w:type="numbering" w:customStyle="1" w:styleId="WW8Num6">
    <w:name w:val="WW8Num6"/>
    <w:basedOn w:val="Bezlisty"/>
    <w:rsid w:val="007F6AF0"/>
    <w:pPr>
      <w:numPr>
        <w:numId w:val="8"/>
      </w:numPr>
    </w:pPr>
  </w:style>
  <w:style w:type="table" w:customStyle="1" w:styleId="Tabela-Siatka2">
    <w:name w:val="Tabela - Siatka2"/>
    <w:basedOn w:val="Standardowy"/>
    <w:next w:val="Tabela-Siatka"/>
    <w:uiPriority w:val="59"/>
    <w:rsid w:val="0008737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1">
    <w:name w:val="Tabela - Siatka1211"/>
    <w:basedOn w:val="Standardowy"/>
    <w:next w:val="Tabela-Siatka"/>
    <w:uiPriority w:val="59"/>
    <w:rsid w:val="00DB4D96"/>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835E60"/>
    <w:pPr>
      <w:spacing w:after="0" w:line="240" w:lineRule="auto"/>
    </w:pPr>
    <w:rPr>
      <w:rFonts w:eastAsia="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39"/>
    <w:rsid w:val="001C6761"/>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742">
      <w:bodyDiv w:val="1"/>
      <w:marLeft w:val="0"/>
      <w:marRight w:val="0"/>
      <w:marTop w:val="0"/>
      <w:marBottom w:val="0"/>
      <w:divBdr>
        <w:top w:val="none" w:sz="0" w:space="0" w:color="auto"/>
        <w:left w:val="none" w:sz="0" w:space="0" w:color="auto"/>
        <w:bottom w:val="none" w:sz="0" w:space="0" w:color="auto"/>
        <w:right w:val="none" w:sz="0" w:space="0" w:color="auto"/>
      </w:divBdr>
    </w:div>
    <w:div w:id="29915280">
      <w:bodyDiv w:val="1"/>
      <w:marLeft w:val="0"/>
      <w:marRight w:val="0"/>
      <w:marTop w:val="0"/>
      <w:marBottom w:val="0"/>
      <w:divBdr>
        <w:top w:val="none" w:sz="0" w:space="0" w:color="auto"/>
        <w:left w:val="none" w:sz="0" w:space="0" w:color="auto"/>
        <w:bottom w:val="none" w:sz="0" w:space="0" w:color="auto"/>
        <w:right w:val="none" w:sz="0" w:space="0" w:color="auto"/>
      </w:divBdr>
    </w:div>
    <w:div w:id="374818324">
      <w:bodyDiv w:val="1"/>
      <w:marLeft w:val="0"/>
      <w:marRight w:val="0"/>
      <w:marTop w:val="0"/>
      <w:marBottom w:val="0"/>
      <w:divBdr>
        <w:top w:val="none" w:sz="0" w:space="0" w:color="auto"/>
        <w:left w:val="none" w:sz="0" w:space="0" w:color="auto"/>
        <w:bottom w:val="none" w:sz="0" w:space="0" w:color="auto"/>
        <w:right w:val="none" w:sz="0" w:space="0" w:color="auto"/>
      </w:divBdr>
    </w:div>
    <w:div w:id="1102067887">
      <w:bodyDiv w:val="1"/>
      <w:marLeft w:val="0"/>
      <w:marRight w:val="0"/>
      <w:marTop w:val="0"/>
      <w:marBottom w:val="0"/>
      <w:divBdr>
        <w:top w:val="none" w:sz="0" w:space="0" w:color="auto"/>
        <w:left w:val="none" w:sz="0" w:space="0" w:color="auto"/>
        <w:bottom w:val="none" w:sz="0" w:space="0" w:color="auto"/>
        <w:right w:val="none" w:sz="0" w:space="0" w:color="auto"/>
      </w:divBdr>
    </w:div>
    <w:div w:id="1538154442">
      <w:bodyDiv w:val="1"/>
      <w:marLeft w:val="0"/>
      <w:marRight w:val="0"/>
      <w:marTop w:val="0"/>
      <w:marBottom w:val="0"/>
      <w:divBdr>
        <w:top w:val="none" w:sz="0" w:space="0" w:color="auto"/>
        <w:left w:val="none" w:sz="0" w:space="0" w:color="auto"/>
        <w:bottom w:val="none" w:sz="0" w:space="0" w:color="auto"/>
        <w:right w:val="none" w:sz="0" w:space="0" w:color="auto"/>
      </w:divBdr>
    </w:div>
    <w:div w:id="1745834948">
      <w:bodyDiv w:val="1"/>
      <w:marLeft w:val="0"/>
      <w:marRight w:val="0"/>
      <w:marTop w:val="0"/>
      <w:marBottom w:val="0"/>
      <w:divBdr>
        <w:top w:val="none" w:sz="0" w:space="0" w:color="auto"/>
        <w:left w:val="none" w:sz="0" w:space="0" w:color="auto"/>
        <w:bottom w:val="none" w:sz="0" w:space="0" w:color="auto"/>
        <w:right w:val="none" w:sz="0" w:space="0" w:color="auto"/>
      </w:divBdr>
    </w:div>
    <w:div w:id="197375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nnam\Desktop\Graph%20Description1_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1"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pl-PL"/>
              <a:t>Orbital space launches</a:t>
            </a:r>
            <a:endParaRPr lang="en-US"/>
          </a:p>
        </c:rich>
      </c:tx>
      <c:overlay val="0"/>
      <c:spPr>
        <a:noFill/>
        <a:ln>
          <a:noFill/>
        </a:ln>
        <a:effectLst/>
      </c:spPr>
      <c:txPr>
        <a:bodyPr rot="0" spcFirstLastPara="1" vertOverflow="ellipsis" vert="horz" wrap="square" anchor="ctr" anchorCtr="1"/>
        <a:lstStyle/>
        <a:p>
          <a:pPr>
            <a:defRPr sz="1320" b="1"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autoTitleDeleted val="0"/>
    <c:plotArea>
      <c:layout/>
      <c:lineChart>
        <c:grouping val="standard"/>
        <c:varyColors val="0"/>
        <c:ser>
          <c:idx val="0"/>
          <c:order val="0"/>
          <c:tx>
            <c:strRef>
              <c:f>Arkusz1!$B$319</c:f>
              <c:strCache>
                <c:ptCount val="1"/>
                <c:pt idx="0">
                  <c:v>USA</c:v>
                </c:pt>
              </c:strCache>
            </c:strRef>
          </c:tx>
          <c:spPr>
            <a:ln w="28575" cap="rnd">
              <a:solidFill>
                <a:schemeClr val="tx1"/>
              </a:solidFill>
              <a:round/>
            </a:ln>
            <a:effectLst/>
          </c:spPr>
          <c:marker>
            <c:symbol val="none"/>
          </c:marker>
          <c:cat>
            <c:numRef>
              <c:f>Arkusz1!$A$320:$A$327</c:f>
              <c:numCache>
                <c:formatCode>General</c:formatCode>
                <c:ptCount val="8"/>
                <c:pt idx="0">
                  <c:v>1990</c:v>
                </c:pt>
                <c:pt idx="1">
                  <c:v>1995</c:v>
                </c:pt>
                <c:pt idx="2">
                  <c:v>2000</c:v>
                </c:pt>
                <c:pt idx="3">
                  <c:v>2005</c:v>
                </c:pt>
                <c:pt idx="4">
                  <c:v>2010</c:v>
                </c:pt>
                <c:pt idx="5">
                  <c:v>2015</c:v>
                </c:pt>
                <c:pt idx="6">
                  <c:v>2020</c:v>
                </c:pt>
                <c:pt idx="7">
                  <c:v>2025</c:v>
                </c:pt>
              </c:numCache>
            </c:numRef>
          </c:cat>
          <c:val>
            <c:numRef>
              <c:f>Arkusz1!$B$320:$B$327</c:f>
              <c:numCache>
                <c:formatCode>General</c:formatCode>
                <c:ptCount val="8"/>
                <c:pt idx="0">
                  <c:v>28</c:v>
                </c:pt>
                <c:pt idx="1">
                  <c:v>25</c:v>
                </c:pt>
                <c:pt idx="2">
                  <c:v>31</c:v>
                </c:pt>
                <c:pt idx="3">
                  <c:v>22</c:v>
                </c:pt>
                <c:pt idx="4">
                  <c:v>15</c:v>
                </c:pt>
                <c:pt idx="5">
                  <c:v>20</c:v>
                </c:pt>
                <c:pt idx="6">
                  <c:v>44</c:v>
                </c:pt>
                <c:pt idx="7">
                  <c:v>62</c:v>
                </c:pt>
              </c:numCache>
            </c:numRef>
          </c:val>
          <c:smooth val="0"/>
          <c:extLst>
            <c:ext xmlns:c16="http://schemas.microsoft.com/office/drawing/2014/chart" uri="{C3380CC4-5D6E-409C-BE32-E72D297353CC}">
              <c16:uniqueId val="{00000000-36CE-483E-AD23-088743766CB6}"/>
            </c:ext>
          </c:extLst>
        </c:ser>
        <c:ser>
          <c:idx val="1"/>
          <c:order val="1"/>
          <c:tx>
            <c:strRef>
              <c:f>Arkusz1!$C$319</c:f>
              <c:strCache>
                <c:ptCount val="1"/>
                <c:pt idx="0">
                  <c:v>Russia</c:v>
                </c:pt>
              </c:strCache>
            </c:strRef>
          </c:tx>
          <c:spPr>
            <a:ln w="28575" cap="rnd">
              <a:solidFill>
                <a:schemeClr val="tx1"/>
              </a:solidFill>
              <a:prstDash val="dash"/>
              <a:round/>
            </a:ln>
            <a:effectLst/>
          </c:spPr>
          <c:marker>
            <c:symbol val="none"/>
          </c:marker>
          <c:cat>
            <c:numRef>
              <c:f>Arkusz1!$A$320:$A$327</c:f>
              <c:numCache>
                <c:formatCode>General</c:formatCode>
                <c:ptCount val="8"/>
                <c:pt idx="0">
                  <c:v>1990</c:v>
                </c:pt>
                <c:pt idx="1">
                  <c:v>1995</c:v>
                </c:pt>
                <c:pt idx="2">
                  <c:v>2000</c:v>
                </c:pt>
                <c:pt idx="3">
                  <c:v>2005</c:v>
                </c:pt>
                <c:pt idx="4">
                  <c:v>2010</c:v>
                </c:pt>
                <c:pt idx="5">
                  <c:v>2015</c:v>
                </c:pt>
                <c:pt idx="6">
                  <c:v>2020</c:v>
                </c:pt>
                <c:pt idx="7">
                  <c:v>2025</c:v>
                </c:pt>
              </c:numCache>
            </c:numRef>
          </c:cat>
          <c:val>
            <c:numRef>
              <c:f>Arkusz1!$C$320:$C$327</c:f>
              <c:numCache>
                <c:formatCode>General</c:formatCode>
                <c:ptCount val="8"/>
                <c:pt idx="0">
                  <c:v>61</c:v>
                </c:pt>
                <c:pt idx="1">
                  <c:v>52</c:v>
                </c:pt>
                <c:pt idx="2">
                  <c:v>35</c:v>
                </c:pt>
                <c:pt idx="3">
                  <c:v>26</c:v>
                </c:pt>
                <c:pt idx="4">
                  <c:v>32</c:v>
                </c:pt>
                <c:pt idx="5">
                  <c:v>29</c:v>
                </c:pt>
                <c:pt idx="6">
                  <c:v>17</c:v>
                </c:pt>
                <c:pt idx="7">
                  <c:v>21</c:v>
                </c:pt>
              </c:numCache>
            </c:numRef>
          </c:val>
          <c:smooth val="0"/>
          <c:extLst>
            <c:ext xmlns:c16="http://schemas.microsoft.com/office/drawing/2014/chart" uri="{C3380CC4-5D6E-409C-BE32-E72D297353CC}">
              <c16:uniqueId val="{00000001-36CE-483E-AD23-088743766CB6}"/>
            </c:ext>
          </c:extLst>
        </c:ser>
        <c:ser>
          <c:idx val="2"/>
          <c:order val="2"/>
          <c:tx>
            <c:strRef>
              <c:f>Arkusz1!$D$319</c:f>
              <c:strCache>
                <c:ptCount val="1"/>
                <c:pt idx="0">
                  <c:v>China</c:v>
                </c:pt>
              </c:strCache>
            </c:strRef>
          </c:tx>
          <c:spPr>
            <a:ln w="28575" cap="rnd">
              <a:solidFill>
                <a:schemeClr val="tx1"/>
              </a:solidFill>
              <a:prstDash val="sysDot"/>
              <a:round/>
            </a:ln>
            <a:effectLst/>
          </c:spPr>
          <c:marker>
            <c:symbol val="none"/>
          </c:marker>
          <c:cat>
            <c:numRef>
              <c:f>Arkusz1!$A$320:$A$327</c:f>
              <c:numCache>
                <c:formatCode>General</c:formatCode>
                <c:ptCount val="8"/>
                <c:pt idx="0">
                  <c:v>1990</c:v>
                </c:pt>
                <c:pt idx="1">
                  <c:v>1995</c:v>
                </c:pt>
                <c:pt idx="2">
                  <c:v>2000</c:v>
                </c:pt>
                <c:pt idx="3">
                  <c:v>2005</c:v>
                </c:pt>
                <c:pt idx="4">
                  <c:v>2010</c:v>
                </c:pt>
                <c:pt idx="5">
                  <c:v>2015</c:v>
                </c:pt>
                <c:pt idx="6">
                  <c:v>2020</c:v>
                </c:pt>
                <c:pt idx="7">
                  <c:v>2025</c:v>
                </c:pt>
              </c:numCache>
            </c:numRef>
          </c:cat>
          <c:val>
            <c:numRef>
              <c:f>Arkusz1!$D$320:$D$327</c:f>
              <c:numCache>
                <c:formatCode>General</c:formatCode>
                <c:ptCount val="8"/>
                <c:pt idx="0">
                  <c:v>5</c:v>
                </c:pt>
                <c:pt idx="1">
                  <c:v>6</c:v>
                </c:pt>
                <c:pt idx="2">
                  <c:v>5</c:v>
                </c:pt>
                <c:pt idx="3">
                  <c:v>8</c:v>
                </c:pt>
                <c:pt idx="4">
                  <c:v>15</c:v>
                </c:pt>
                <c:pt idx="5">
                  <c:v>19</c:v>
                </c:pt>
                <c:pt idx="6">
                  <c:v>39</c:v>
                </c:pt>
                <c:pt idx="7">
                  <c:v>48</c:v>
                </c:pt>
              </c:numCache>
            </c:numRef>
          </c:val>
          <c:smooth val="0"/>
          <c:extLst>
            <c:ext xmlns:c16="http://schemas.microsoft.com/office/drawing/2014/chart" uri="{C3380CC4-5D6E-409C-BE32-E72D297353CC}">
              <c16:uniqueId val="{00000002-36CE-483E-AD23-088743766CB6}"/>
            </c:ext>
          </c:extLst>
        </c:ser>
        <c:dLbls>
          <c:showLegendKey val="0"/>
          <c:showVal val="0"/>
          <c:showCatName val="0"/>
          <c:showSerName val="0"/>
          <c:showPercent val="0"/>
          <c:showBubbleSize val="0"/>
        </c:dLbls>
        <c:smooth val="0"/>
        <c:axId val="864121279"/>
        <c:axId val="864114079"/>
      </c:lineChart>
      <c:catAx>
        <c:axId val="8641212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864114079"/>
        <c:crosses val="autoZero"/>
        <c:auto val="1"/>
        <c:lblAlgn val="ctr"/>
        <c:lblOffset val="100"/>
        <c:noMultiLvlLbl val="0"/>
      </c:catAx>
      <c:valAx>
        <c:axId val="8641140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1"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en-US"/>
                  <a:t>launches per year</a:t>
                </a:r>
              </a:p>
            </c:rich>
          </c:tx>
          <c:overlay val="0"/>
          <c:spPr>
            <a:noFill/>
            <a:ln>
              <a:noFill/>
            </a:ln>
            <a:effectLst/>
          </c:spPr>
          <c:txPr>
            <a:bodyPr rot="-5400000" spcFirstLastPara="1" vertOverflow="ellipsis" vert="horz" wrap="square" anchor="ctr" anchorCtr="1"/>
            <a:lstStyle/>
            <a:p>
              <a:pPr>
                <a:defRPr sz="1100" b="1"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8641212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sz="1100" b="1">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02A07-CBB0-4D4C-97FF-99AE77E45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3171</Words>
  <Characters>18206</Characters>
  <Application>Microsoft Office Word</Application>
  <DocSecurity>0</DocSecurity>
  <Lines>505</Lines>
  <Paragraphs>334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dc:creator>
  <cp:lastModifiedBy>Ewa Hołubowicz</cp:lastModifiedBy>
  <cp:revision>5</cp:revision>
  <cp:lastPrinted>2025-12-18T14:11:00Z</cp:lastPrinted>
  <dcterms:created xsi:type="dcterms:W3CDTF">2026-04-20T19:13:00Z</dcterms:created>
  <dcterms:modified xsi:type="dcterms:W3CDTF">2026-04-22T07:33:00Z</dcterms:modified>
</cp:coreProperties>
</file>