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86" w:type="dxa"/>
        <w:tblInd w:w="-426" w:type="dxa"/>
        <w:tblLook w:val="01E0"/>
      </w:tblPr>
      <w:tblGrid>
        <w:gridCol w:w="6003"/>
        <w:gridCol w:w="6383"/>
      </w:tblGrid>
      <w:tr w:rsidR="00A90AFC" w:rsidRPr="00ED4DFC">
        <w:tc>
          <w:tcPr>
            <w:tcW w:w="6003" w:type="dxa"/>
          </w:tcPr>
          <w:p w:rsidR="00A90AFC" w:rsidRPr="00ED4DFC" w:rsidRDefault="0030644F" w:rsidP="00CC0483">
            <w:pPr>
              <w:pStyle w:val="P68B1DB1-Normalny1"/>
              <w:spacing w:after="120"/>
              <w:rPr>
                <w:b/>
                <w:lang w:val="en-GB"/>
              </w:rPr>
            </w:pPr>
            <w:r w:rsidRPr="00ED4DFC">
              <w:rPr>
                <w:b/>
                <w:lang w:val="en-GB"/>
              </w:rPr>
              <w:t xml:space="preserve">Annex </w:t>
            </w:r>
            <w:r w:rsidR="00CC0483">
              <w:rPr>
                <w:b/>
                <w:lang w:val="en-GB"/>
              </w:rPr>
              <w:t xml:space="preserve">2 </w:t>
            </w:r>
            <w:r w:rsidRPr="00ED4DFC">
              <w:rPr>
                <w:b/>
                <w:lang w:val="en-GB"/>
              </w:rPr>
              <w:t xml:space="preserve"> </w:t>
            </w:r>
            <w:r w:rsidRPr="00ED4DFC">
              <w:rPr>
                <w:lang w:val="en-GB"/>
              </w:rPr>
              <w:t>to</w:t>
            </w:r>
            <w:r w:rsidR="006654E9" w:rsidRPr="00ED4DFC">
              <w:rPr>
                <w:lang w:val="en-GB"/>
              </w:rPr>
              <w:t xml:space="preserve"> H</w:t>
            </w:r>
            <w:r w:rsidRPr="00ED4DFC">
              <w:rPr>
                <w:lang w:val="en-GB"/>
              </w:rPr>
              <w:t xml:space="preserve">uman </w:t>
            </w:r>
            <w:r w:rsidR="006654E9" w:rsidRPr="00ED4DFC">
              <w:rPr>
                <w:lang w:val="en-GB"/>
              </w:rPr>
              <w:t>R</w:t>
            </w:r>
            <w:r w:rsidRPr="00ED4DFC">
              <w:rPr>
                <w:lang w:val="en-GB"/>
              </w:rPr>
              <w:t>esource</w:t>
            </w:r>
            <w:r w:rsidR="006654E9" w:rsidRPr="00ED4DFC">
              <w:rPr>
                <w:lang w:val="en-GB"/>
              </w:rPr>
              <w:t>s</w:t>
            </w:r>
            <w:r w:rsidRPr="00ED4DFC">
              <w:rPr>
                <w:lang w:val="en-GB"/>
              </w:rPr>
              <w:t xml:space="preserve"> </w:t>
            </w:r>
            <w:r w:rsidR="006654E9" w:rsidRPr="00ED4DFC">
              <w:rPr>
                <w:lang w:val="en-GB"/>
              </w:rPr>
              <w:t>P</w:t>
            </w:r>
            <w:r w:rsidRPr="00ED4DFC">
              <w:rPr>
                <w:lang w:val="en-GB"/>
              </w:rPr>
              <w:t>olic</w:t>
            </w:r>
            <w:r w:rsidR="006654E9" w:rsidRPr="00ED4DFC">
              <w:rPr>
                <w:lang w:val="en-GB"/>
              </w:rPr>
              <w:t>ies</w:t>
            </w:r>
          </w:p>
        </w:tc>
        <w:tc>
          <w:tcPr>
            <w:tcW w:w="6383" w:type="dxa"/>
          </w:tcPr>
          <w:p w:rsidR="00A90AFC" w:rsidRPr="00ED4DFC" w:rsidRDefault="00A90AFC">
            <w:pPr>
              <w:ind w:right="281"/>
              <w:jc w:val="center"/>
              <w:rPr>
                <w:rFonts w:ascii="Arial Narrow" w:hAnsi="Arial Narrow" w:cs="Arial"/>
                <w:sz w:val="22"/>
                <w:lang w:val="en-GB"/>
              </w:rPr>
            </w:pPr>
          </w:p>
          <w:p w:rsidR="00A90AFC" w:rsidRPr="00ED4DFC" w:rsidRDefault="0030644F" w:rsidP="006654E9">
            <w:pPr>
              <w:pStyle w:val="P68B1DB1-Normalny2"/>
              <w:ind w:right="2352"/>
              <w:rPr>
                <w:lang w:val="en-GB"/>
              </w:rPr>
            </w:pPr>
            <w:r w:rsidRPr="00ED4DFC">
              <w:rPr>
                <w:lang w:val="en-GB"/>
              </w:rPr>
              <w:t>Poznan, date</w:t>
            </w:r>
            <w:r w:rsidR="006654E9" w:rsidRPr="00ED4DFC">
              <w:rPr>
                <w:lang w:val="en-GB"/>
              </w:rPr>
              <w:t xml:space="preserve"> ………………</w:t>
            </w:r>
          </w:p>
        </w:tc>
      </w:tr>
      <w:tr w:rsidR="00A90AFC" w:rsidRPr="008862AD">
        <w:tc>
          <w:tcPr>
            <w:tcW w:w="6003" w:type="dxa"/>
          </w:tcPr>
          <w:p w:rsidR="00A90AFC" w:rsidRPr="00ED4DFC" w:rsidRDefault="0030644F">
            <w:pPr>
              <w:pStyle w:val="P68B1DB1-Normalny3"/>
              <w:ind w:right="281"/>
              <w:rPr>
                <w:lang w:val="en-GB"/>
              </w:rPr>
            </w:pPr>
            <w:r w:rsidRPr="00ED4DFC">
              <w:rPr>
                <w:lang w:val="en-GB"/>
              </w:rPr>
              <w:br w:type="page"/>
            </w:r>
          </w:p>
          <w:p w:rsidR="00A90AFC" w:rsidRPr="00ED4DFC" w:rsidRDefault="0030644F">
            <w:pPr>
              <w:pStyle w:val="P68B1DB1-Normalny3"/>
              <w:ind w:right="281"/>
              <w:rPr>
                <w:rFonts w:cs="Arial"/>
                <w:lang w:val="en-GB"/>
              </w:rPr>
            </w:pPr>
            <w:r w:rsidRPr="00ED4DFC">
              <w:rPr>
                <w:lang w:val="en-GB"/>
              </w:rPr>
              <w:t>………………………………………………………….</w:t>
            </w:r>
          </w:p>
          <w:p w:rsidR="00A90AFC" w:rsidRPr="00ED4DFC" w:rsidRDefault="0030644F">
            <w:pPr>
              <w:pStyle w:val="P68B1DB1-Normalny4"/>
              <w:ind w:right="281"/>
              <w:rPr>
                <w:lang w:val="en-GB"/>
              </w:rPr>
            </w:pPr>
            <w:r w:rsidRPr="00ED4DFC">
              <w:rPr>
                <w:lang w:val="en-GB"/>
              </w:rPr>
              <w:t>(title/rank, name and surname)</w:t>
            </w:r>
          </w:p>
        </w:tc>
        <w:tc>
          <w:tcPr>
            <w:tcW w:w="6383" w:type="dxa"/>
            <w:vMerge w:val="restart"/>
          </w:tcPr>
          <w:p w:rsidR="00A90AFC" w:rsidRPr="00ED4DFC" w:rsidRDefault="00A90AFC">
            <w:pPr>
              <w:ind w:right="281"/>
              <w:jc w:val="both"/>
              <w:rPr>
                <w:rFonts w:ascii="Arial Narrow" w:hAnsi="Arial Narrow"/>
                <w:sz w:val="22"/>
                <w:lang w:val="en-GB"/>
              </w:rPr>
            </w:pPr>
          </w:p>
        </w:tc>
      </w:tr>
      <w:tr w:rsidR="00A90AFC" w:rsidRPr="008862AD">
        <w:tc>
          <w:tcPr>
            <w:tcW w:w="6003" w:type="dxa"/>
          </w:tcPr>
          <w:p w:rsidR="00A90AFC" w:rsidRPr="00ED4DFC" w:rsidRDefault="00A90AFC">
            <w:pPr>
              <w:ind w:right="281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6383" w:type="dxa"/>
            <w:vMerge/>
          </w:tcPr>
          <w:p w:rsidR="00A90AFC" w:rsidRPr="00ED4DFC" w:rsidRDefault="00A90AFC">
            <w:pPr>
              <w:ind w:right="281"/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A90AFC" w:rsidRPr="008862AD">
        <w:tc>
          <w:tcPr>
            <w:tcW w:w="6003" w:type="dxa"/>
          </w:tcPr>
          <w:p w:rsidR="00A90AFC" w:rsidRPr="00ED4DFC" w:rsidRDefault="0030644F">
            <w:pPr>
              <w:pStyle w:val="P68B1DB1-Normalny4"/>
              <w:ind w:right="281"/>
              <w:rPr>
                <w:lang w:val="en-GB"/>
              </w:rPr>
            </w:pPr>
            <w:r w:rsidRPr="00ED4DFC">
              <w:rPr>
                <w:lang w:val="en-GB"/>
              </w:rPr>
              <w:t>………………………………………………………………..</w:t>
            </w:r>
          </w:p>
          <w:p w:rsidR="00A90AFC" w:rsidRPr="00ED4DFC" w:rsidRDefault="0030644F">
            <w:pPr>
              <w:pStyle w:val="P68B1DB1-Normalny4"/>
              <w:ind w:left="792" w:right="281"/>
              <w:rPr>
                <w:lang w:val="en-GB"/>
              </w:rPr>
            </w:pPr>
            <w:r w:rsidRPr="00ED4DFC">
              <w:rPr>
                <w:lang w:val="en-GB"/>
              </w:rPr>
              <w:t xml:space="preserve">(position and unit) </w:t>
            </w:r>
          </w:p>
          <w:p w:rsidR="00A90AFC" w:rsidRPr="00ED4DFC" w:rsidRDefault="00A90AFC">
            <w:pPr>
              <w:ind w:left="792" w:right="281"/>
              <w:rPr>
                <w:rFonts w:ascii="Arial Narrow" w:hAnsi="Arial Narrow" w:cs="Arial"/>
                <w:lang w:val="en-GB"/>
              </w:rPr>
            </w:pPr>
          </w:p>
          <w:p w:rsidR="00A90AFC" w:rsidRPr="00ED4DFC" w:rsidRDefault="0030644F">
            <w:pPr>
              <w:pStyle w:val="P68B1DB1-Normalny4"/>
              <w:ind w:right="281"/>
              <w:rPr>
                <w:lang w:val="en-GB"/>
              </w:rPr>
            </w:pPr>
            <w:r w:rsidRPr="00ED4DFC">
              <w:rPr>
                <w:lang w:val="en-GB"/>
              </w:rPr>
              <w:t>………………………………………………………………..</w:t>
            </w:r>
          </w:p>
          <w:p w:rsidR="00A90AFC" w:rsidRPr="00ED4DFC" w:rsidRDefault="0030644F">
            <w:pPr>
              <w:pStyle w:val="P68B1DB1-Normalny4"/>
              <w:ind w:left="792" w:right="281"/>
              <w:rPr>
                <w:rFonts w:eastAsia="Calibri"/>
                <w:lang w:val="en-GB"/>
              </w:rPr>
            </w:pPr>
            <w:r w:rsidRPr="00ED4DFC">
              <w:rPr>
                <w:lang w:val="en-GB"/>
              </w:rPr>
              <w:t xml:space="preserve">(date and </w:t>
            </w:r>
            <w:r w:rsidR="006654E9" w:rsidRPr="00ED4DFC">
              <w:rPr>
                <w:lang w:val="en-GB"/>
              </w:rPr>
              <w:t>working hours</w:t>
            </w:r>
            <w:r w:rsidRPr="00ED4DFC">
              <w:rPr>
                <w:lang w:val="en-GB"/>
              </w:rPr>
              <w:t>)</w:t>
            </w:r>
          </w:p>
          <w:p w:rsidR="00A90AFC" w:rsidRPr="00ED4DFC" w:rsidRDefault="00A90AFC">
            <w:pPr>
              <w:ind w:left="792" w:right="281"/>
              <w:rPr>
                <w:rFonts w:ascii="Arial Narrow" w:hAnsi="Arial Narrow" w:cs="Arial"/>
                <w:lang w:val="en-GB"/>
              </w:rPr>
            </w:pPr>
          </w:p>
          <w:p w:rsidR="00A90AFC" w:rsidRPr="00ED4DFC" w:rsidRDefault="00A90AFC">
            <w:pPr>
              <w:ind w:left="792" w:right="281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6383" w:type="dxa"/>
            <w:vMerge/>
          </w:tcPr>
          <w:p w:rsidR="00A90AFC" w:rsidRPr="00ED4DFC" w:rsidRDefault="00A90AFC">
            <w:pPr>
              <w:ind w:right="281"/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:rsidR="00A90AFC" w:rsidRPr="00ED4DFC" w:rsidRDefault="006654E9">
      <w:pPr>
        <w:pStyle w:val="P68B1DB1-Normalny5"/>
        <w:ind w:right="281"/>
        <w:jc w:val="center"/>
        <w:rPr>
          <w:lang w:val="en-GB"/>
        </w:rPr>
      </w:pPr>
      <w:r w:rsidRPr="00ED4DFC">
        <w:rPr>
          <w:lang w:val="en-GB"/>
        </w:rPr>
        <w:t>STATEMENT</w:t>
      </w:r>
    </w:p>
    <w:p w:rsidR="00A90AFC" w:rsidRPr="00ED4DFC" w:rsidRDefault="00A90AFC">
      <w:pPr>
        <w:ind w:right="281"/>
        <w:jc w:val="both"/>
        <w:rPr>
          <w:rFonts w:ascii="Arial Narrow" w:hAnsi="Arial Narrow" w:cs="Arial"/>
          <w:sz w:val="22"/>
          <w:lang w:val="en-GB"/>
        </w:rPr>
      </w:pPr>
    </w:p>
    <w:p w:rsidR="00A90AFC" w:rsidRPr="00ED4DFC" w:rsidRDefault="0030644F">
      <w:pPr>
        <w:pStyle w:val="P68B1DB1-Normalny2"/>
        <w:numPr>
          <w:ilvl w:val="0"/>
          <w:numId w:val="40"/>
        </w:numPr>
        <w:spacing w:line="360" w:lineRule="auto"/>
        <w:ind w:right="281"/>
        <w:jc w:val="both"/>
        <w:rPr>
          <w:lang w:val="en-GB"/>
        </w:rPr>
      </w:pPr>
      <w:r w:rsidRPr="00ED4DFC">
        <w:rPr>
          <w:lang w:val="en-GB"/>
        </w:rPr>
        <w:t>I, the undersigned, declare that  Poznan University of Technology</w:t>
      </w:r>
      <w:r w:rsidRPr="00ED4DFC">
        <w:rPr>
          <w:vertAlign w:val="superscript"/>
          <w:lang w:val="en-GB"/>
        </w:rPr>
        <w:t xml:space="preserve"> </w:t>
      </w:r>
      <w:r w:rsidRPr="00ED4DFC">
        <w:rPr>
          <w:lang w:val="en-GB"/>
        </w:rPr>
        <w:t>is</w:t>
      </w:r>
      <w:r w:rsidR="006654E9" w:rsidRPr="00ED4DFC">
        <w:rPr>
          <w:lang w:val="en-GB"/>
        </w:rPr>
        <w:t xml:space="preserve"> </w:t>
      </w:r>
      <w:r w:rsidRPr="00ED4DFC">
        <w:rPr>
          <w:lang w:val="en-GB"/>
        </w:rPr>
        <w:t>m</w:t>
      </w:r>
      <w:r w:rsidR="006654E9" w:rsidRPr="00ED4DFC">
        <w:rPr>
          <w:lang w:val="en-GB"/>
        </w:rPr>
        <w:t>y</w:t>
      </w:r>
      <w:r w:rsidRPr="00ED4DFC">
        <w:rPr>
          <w:vertAlign w:val="superscript"/>
          <w:lang w:val="en-GB"/>
        </w:rPr>
        <w:t>1)</w:t>
      </w:r>
      <w:r w:rsidRPr="00ED4DFC">
        <w:rPr>
          <w:lang w:val="en-GB"/>
        </w:rPr>
        <w:t xml:space="preserve"> </w:t>
      </w:r>
    </w:p>
    <w:p w:rsidR="00A90AFC" w:rsidRPr="00ED4DFC" w:rsidRDefault="0030644F">
      <w:pPr>
        <w:pStyle w:val="P68B1DB1-Normalny2"/>
        <w:numPr>
          <w:ilvl w:val="0"/>
          <w:numId w:val="41"/>
        </w:numPr>
        <w:spacing w:line="360" w:lineRule="auto"/>
        <w:ind w:right="281"/>
        <w:jc w:val="both"/>
        <w:rPr>
          <w:lang w:val="en-GB"/>
        </w:rPr>
      </w:pPr>
      <w:r w:rsidRPr="00ED4DFC">
        <w:rPr>
          <w:lang w:val="en-GB"/>
        </w:rPr>
        <w:t>primary place of work,</w:t>
      </w:r>
    </w:p>
    <w:p w:rsidR="00A90AFC" w:rsidRPr="00ED4DFC" w:rsidRDefault="00ED4DFC">
      <w:pPr>
        <w:pStyle w:val="P68B1DB1-Normalny2"/>
        <w:numPr>
          <w:ilvl w:val="0"/>
          <w:numId w:val="41"/>
        </w:numPr>
        <w:spacing w:line="360" w:lineRule="auto"/>
        <w:ind w:right="281"/>
        <w:jc w:val="both"/>
        <w:rPr>
          <w:lang w:val="en-GB"/>
        </w:rPr>
      </w:pPr>
      <w:r w:rsidRPr="00ED4DFC">
        <w:rPr>
          <w:lang w:val="en-GB"/>
        </w:rPr>
        <w:t>secondary</w:t>
      </w:r>
      <w:r w:rsidR="0030644F" w:rsidRPr="00ED4DFC">
        <w:rPr>
          <w:lang w:val="en-GB"/>
        </w:rPr>
        <w:t xml:space="preserve"> workplace,</w:t>
      </w:r>
    </w:p>
    <w:p w:rsidR="00A90AFC" w:rsidRPr="00ED4DFC" w:rsidRDefault="006654E9" w:rsidP="006654E9">
      <w:pPr>
        <w:pStyle w:val="HTML-wstpniesformatowany"/>
        <w:shd w:val="clear" w:color="auto" w:fill="F8F9FA"/>
        <w:spacing w:line="489" w:lineRule="atLeast"/>
        <w:rPr>
          <w:rFonts w:ascii="Arial Narrow" w:hAnsi="Arial Narrow"/>
          <w:sz w:val="22"/>
          <w:szCs w:val="22"/>
          <w:lang w:val="en-GB"/>
        </w:rPr>
      </w:pPr>
      <w:r w:rsidRPr="00ED4DFC">
        <w:rPr>
          <w:rFonts w:ascii="Arial Narrow" w:hAnsi="Arial Narrow"/>
          <w:sz w:val="22"/>
          <w:szCs w:val="22"/>
          <w:lang w:val="en-GB"/>
        </w:rPr>
        <w:t>(as understood in the Act of July 20,</w:t>
      </w:r>
      <w:r w:rsidR="0030644F" w:rsidRPr="00ED4DFC">
        <w:rPr>
          <w:rFonts w:ascii="Arial Narrow" w:hAnsi="Arial Narrow"/>
          <w:sz w:val="22"/>
          <w:szCs w:val="22"/>
          <w:lang w:val="en-GB"/>
        </w:rPr>
        <w:t xml:space="preserve"> 2018 –</w:t>
      </w:r>
      <w:r w:rsidRPr="00ED4DFC">
        <w:rPr>
          <w:rFonts w:ascii="Arial Narrow" w:hAnsi="Arial Narrow"/>
          <w:sz w:val="22"/>
          <w:szCs w:val="22"/>
          <w:lang w:val="en-GB"/>
        </w:rPr>
        <w:t xml:space="preserve"> L</w:t>
      </w:r>
      <w:r w:rsidRPr="00ED4DFC">
        <w:rPr>
          <w:rStyle w:val="y2iqfc"/>
          <w:rFonts w:ascii="Arial Narrow" w:hAnsi="Arial Narrow"/>
          <w:color w:val="202124"/>
          <w:sz w:val="22"/>
          <w:szCs w:val="22"/>
          <w:lang w:val="en-GB"/>
        </w:rPr>
        <w:t>aw on Higher Education and Science (Journal of Laws</w:t>
      </w:r>
      <w:r w:rsidR="0030644F" w:rsidRPr="00ED4DFC">
        <w:rPr>
          <w:rFonts w:ascii="Arial Narrow" w:hAnsi="Arial Narrow"/>
          <w:sz w:val="22"/>
          <w:szCs w:val="22"/>
          <w:lang w:val="en-GB"/>
        </w:rPr>
        <w:t xml:space="preserve"> of 2020, item 85, </w:t>
      </w:r>
      <w:r w:rsidR="0030644F" w:rsidRPr="00ED4DFC">
        <w:rPr>
          <w:rFonts w:ascii="Arial Narrow" w:hAnsi="Arial Narrow"/>
          <w:sz w:val="22"/>
          <w:szCs w:val="22"/>
          <w:lang w:val="en-GB"/>
        </w:rPr>
        <w:br/>
        <w:t>as amended).</w:t>
      </w:r>
    </w:p>
    <w:p w:rsidR="00A90AFC" w:rsidRPr="00ED4DFC" w:rsidRDefault="00A90AFC">
      <w:pPr>
        <w:ind w:right="281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A90AFC" w:rsidRPr="00ED4DFC" w:rsidRDefault="006654E9">
      <w:pPr>
        <w:pStyle w:val="P68B1DB1-Normalny2"/>
        <w:numPr>
          <w:ilvl w:val="0"/>
          <w:numId w:val="40"/>
        </w:numPr>
        <w:ind w:right="281"/>
        <w:jc w:val="both"/>
        <w:rPr>
          <w:szCs w:val="22"/>
          <w:lang w:val="en-GB"/>
        </w:rPr>
      </w:pPr>
      <w:r w:rsidRPr="00ED4DFC">
        <w:rPr>
          <w:szCs w:val="22"/>
          <w:lang w:val="en-GB"/>
        </w:rPr>
        <w:t>As</w:t>
      </w:r>
      <w:r w:rsidR="0030644F" w:rsidRPr="00ED4DFC">
        <w:rPr>
          <w:szCs w:val="22"/>
          <w:lang w:val="en-GB"/>
        </w:rPr>
        <w:t xml:space="preserve"> Poznan University of Technology is my primary place of work, I also </w:t>
      </w:r>
      <w:r w:rsidRPr="00ED4DFC">
        <w:rPr>
          <w:szCs w:val="22"/>
          <w:lang w:val="en-GB"/>
        </w:rPr>
        <w:t xml:space="preserve">hereby </w:t>
      </w:r>
      <w:r w:rsidR="0030644F" w:rsidRPr="00ED4DFC">
        <w:rPr>
          <w:szCs w:val="22"/>
          <w:lang w:val="en-GB"/>
        </w:rPr>
        <w:t>declare</w:t>
      </w:r>
      <w:r w:rsidR="0030644F" w:rsidRPr="00ED4DFC">
        <w:rPr>
          <w:szCs w:val="22"/>
          <w:vertAlign w:val="superscript"/>
          <w:lang w:val="en-GB"/>
        </w:rPr>
        <w:t xml:space="preserve"> </w:t>
      </w:r>
      <w:r w:rsidR="0030644F" w:rsidRPr="00ED4DFC">
        <w:rPr>
          <w:szCs w:val="22"/>
          <w:lang w:val="en-GB"/>
        </w:rPr>
        <w:t>that</w:t>
      </w:r>
      <w:r w:rsidR="0030644F" w:rsidRPr="00ED4DFC">
        <w:rPr>
          <w:szCs w:val="22"/>
          <w:vertAlign w:val="superscript"/>
          <w:lang w:val="en-GB"/>
        </w:rPr>
        <w:t>1)</w:t>
      </w:r>
    </w:p>
    <w:p w:rsidR="00A90AFC" w:rsidRPr="00ED4DFC" w:rsidRDefault="006654E9">
      <w:pPr>
        <w:pStyle w:val="P68B1DB1-Normalny2"/>
        <w:numPr>
          <w:ilvl w:val="0"/>
          <w:numId w:val="42"/>
        </w:numPr>
        <w:tabs>
          <w:tab w:val="clear" w:pos="1791"/>
          <w:tab w:val="num" w:pos="709"/>
        </w:tabs>
        <w:spacing w:before="120"/>
        <w:ind w:left="357" w:right="281" w:firstLine="3"/>
        <w:jc w:val="both"/>
        <w:rPr>
          <w:szCs w:val="22"/>
          <w:lang w:val="en-GB"/>
        </w:rPr>
      </w:pPr>
      <w:r w:rsidRPr="00ED4DFC">
        <w:rPr>
          <w:szCs w:val="22"/>
          <w:lang w:val="en-GB"/>
        </w:rPr>
        <w:t xml:space="preserve">I </w:t>
      </w:r>
      <w:r w:rsidR="0030644F" w:rsidRPr="00ED4DFC">
        <w:rPr>
          <w:szCs w:val="22"/>
          <w:lang w:val="en-GB"/>
        </w:rPr>
        <w:t>do not provide work as part of an employment relationship</w:t>
      </w:r>
      <w:r w:rsidRPr="00ED4DFC">
        <w:rPr>
          <w:szCs w:val="22"/>
          <w:lang w:val="en-GB"/>
        </w:rPr>
        <w:t xml:space="preserve"> with</w:t>
      </w:r>
      <w:r w:rsidR="0030644F" w:rsidRPr="00ED4DFC">
        <w:rPr>
          <w:szCs w:val="22"/>
          <w:lang w:val="en-GB"/>
        </w:rPr>
        <w:t xml:space="preserve"> another employer,</w:t>
      </w:r>
    </w:p>
    <w:p w:rsidR="00A90AFC" w:rsidRPr="00ED4DFC" w:rsidRDefault="006654E9">
      <w:pPr>
        <w:pStyle w:val="P68B1DB1-Normalny2"/>
        <w:numPr>
          <w:ilvl w:val="0"/>
          <w:numId w:val="42"/>
        </w:numPr>
        <w:tabs>
          <w:tab w:val="num" w:pos="720"/>
        </w:tabs>
        <w:spacing w:before="120"/>
        <w:ind w:left="720" w:right="281"/>
        <w:jc w:val="both"/>
        <w:rPr>
          <w:szCs w:val="22"/>
          <w:lang w:val="en-GB"/>
        </w:rPr>
      </w:pPr>
      <w:r w:rsidRPr="00ED4DFC">
        <w:rPr>
          <w:szCs w:val="22"/>
          <w:lang w:val="en-GB"/>
        </w:rPr>
        <w:t xml:space="preserve">I </w:t>
      </w:r>
      <w:r w:rsidR="0030644F" w:rsidRPr="00ED4DFC">
        <w:rPr>
          <w:szCs w:val="22"/>
          <w:lang w:val="en-GB"/>
        </w:rPr>
        <w:t xml:space="preserve">provide additional work in (name and address of the employer, position, period and </w:t>
      </w:r>
      <w:r w:rsidRPr="00ED4DFC">
        <w:rPr>
          <w:szCs w:val="22"/>
          <w:lang w:val="en-GB"/>
        </w:rPr>
        <w:t>working hours</w:t>
      </w:r>
      <w:r w:rsidR="0030644F" w:rsidRPr="00ED4DFC">
        <w:rPr>
          <w:szCs w:val="22"/>
          <w:lang w:val="en-GB"/>
        </w:rPr>
        <w:t>):</w:t>
      </w:r>
    </w:p>
    <w:p w:rsidR="00A90AFC" w:rsidRPr="00ED4DFC" w:rsidRDefault="0030644F">
      <w:pPr>
        <w:pStyle w:val="P68B1DB1-Normalny2"/>
        <w:spacing w:before="120" w:line="360" w:lineRule="auto"/>
        <w:ind w:left="709" w:right="281"/>
        <w:jc w:val="both"/>
        <w:rPr>
          <w:szCs w:val="22"/>
          <w:lang w:val="en-GB"/>
        </w:rPr>
      </w:pPr>
      <w:r w:rsidRPr="00ED4DFC">
        <w:rPr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</w:p>
    <w:p w:rsidR="00A90AFC" w:rsidRPr="00ED4DFC" w:rsidRDefault="0030644F">
      <w:pPr>
        <w:pStyle w:val="P68B1DB1-Normalny2"/>
        <w:spacing w:before="120" w:line="360" w:lineRule="auto"/>
        <w:ind w:left="709" w:right="281"/>
        <w:jc w:val="both"/>
        <w:rPr>
          <w:lang w:val="en-GB"/>
        </w:rPr>
      </w:pPr>
      <w:r w:rsidRPr="00ED4DFC">
        <w:rPr>
          <w:lang w:val="en-GB"/>
        </w:rPr>
        <w:t>...............................................................................................................................................................</w:t>
      </w:r>
    </w:p>
    <w:p w:rsidR="00A90AFC" w:rsidRPr="00ED4DFC" w:rsidRDefault="00ED4DFC">
      <w:pPr>
        <w:pStyle w:val="P68B1DB1-Normalny2"/>
        <w:numPr>
          <w:ilvl w:val="0"/>
          <w:numId w:val="42"/>
        </w:numPr>
        <w:tabs>
          <w:tab w:val="num" w:pos="720"/>
        </w:tabs>
        <w:spacing w:before="120"/>
        <w:ind w:left="714" w:right="281" w:hanging="357"/>
        <w:jc w:val="both"/>
        <w:rPr>
          <w:lang w:val="en-GB"/>
        </w:rPr>
      </w:pPr>
      <w:r w:rsidRPr="00ED4DFC">
        <w:rPr>
          <w:lang w:val="en-GB"/>
        </w:rPr>
        <w:t>I conduct economic activity</w:t>
      </w:r>
      <w:r w:rsidR="0030644F" w:rsidRPr="00ED4DFC">
        <w:rPr>
          <w:lang w:val="en-GB"/>
        </w:rPr>
        <w:t xml:space="preserve"> (name and address of the company, since when):</w:t>
      </w:r>
    </w:p>
    <w:p w:rsidR="00A90AFC" w:rsidRPr="00ED4DFC" w:rsidRDefault="0030644F">
      <w:pPr>
        <w:pStyle w:val="P68B1DB1-Normalny2"/>
        <w:spacing w:before="120" w:line="360" w:lineRule="auto"/>
        <w:ind w:left="709" w:right="281"/>
        <w:jc w:val="both"/>
        <w:rPr>
          <w:lang w:val="en-GB"/>
        </w:rPr>
      </w:pPr>
      <w:r w:rsidRPr="00ED4DFC">
        <w:rPr>
          <w:lang w:val="en-GB"/>
        </w:rPr>
        <w:t>...............................................................................................................................................................</w:t>
      </w:r>
    </w:p>
    <w:p w:rsidR="00A90AFC" w:rsidRPr="00ED4DFC" w:rsidRDefault="0030644F">
      <w:pPr>
        <w:pStyle w:val="P68B1DB1-Normalny2"/>
        <w:tabs>
          <w:tab w:val="left" w:pos="8647"/>
        </w:tabs>
        <w:spacing w:before="120" w:line="360" w:lineRule="auto"/>
        <w:ind w:left="709" w:right="281"/>
        <w:jc w:val="both"/>
        <w:rPr>
          <w:lang w:val="en-GB"/>
        </w:rPr>
      </w:pPr>
      <w:r w:rsidRPr="00ED4DFC">
        <w:rPr>
          <w:lang w:val="en-GB"/>
        </w:rPr>
        <w:t>...............................................................................................................................................................</w:t>
      </w:r>
    </w:p>
    <w:p w:rsidR="00A90AFC" w:rsidRPr="00ED4DFC" w:rsidRDefault="0030644F">
      <w:pPr>
        <w:pStyle w:val="P68B1DB1-Normalny2"/>
        <w:spacing w:before="120"/>
        <w:ind w:left="360" w:right="281"/>
        <w:jc w:val="both"/>
        <w:rPr>
          <w:lang w:val="en-GB"/>
        </w:rPr>
      </w:pPr>
      <w:r w:rsidRPr="00ED4DFC">
        <w:rPr>
          <w:lang w:val="en-GB"/>
        </w:rPr>
        <w:t xml:space="preserve">In the event of termination of employment with an additional employer or cessation of </w:t>
      </w:r>
      <w:r w:rsidRPr="00ED4DFC">
        <w:rPr>
          <w:lang w:val="en-GB"/>
        </w:rPr>
        <w:br/>
      </w:r>
      <w:r w:rsidR="00ED4DFC" w:rsidRPr="00ED4DFC">
        <w:rPr>
          <w:lang w:val="en-GB"/>
        </w:rPr>
        <w:t>economic</w:t>
      </w:r>
      <w:r w:rsidRPr="00ED4DFC">
        <w:rPr>
          <w:lang w:val="en-GB"/>
        </w:rPr>
        <w:t xml:space="preserve"> activity, I undertake to submit a new statement. </w:t>
      </w:r>
    </w:p>
    <w:p w:rsidR="00A90AFC" w:rsidRPr="00ED4DFC" w:rsidRDefault="00A90AFC">
      <w:pPr>
        <w:spacing w:line="360" w:lineRule="auto"/>
        <w:ind w:right="281"/>
        <w:rPr>
          <w:rFonts w:ascii="Arial Narrow" w:hAnsi="Arial Narrow" w:cs="Arial"/>
          <w:sz w:val="16"/>
          <w:lang w:val="en-GB"/>
        </w:rPr>
      </w:pPr>
    </w:p>
    <w:p w:rsidR="00A90AFC" w:rsidRPr="00ED4DFC" w:rsidRDefault="0030644F">
      <w:pPr>
        <w:pStyle w:val="P68B1DB1-Normalny4"/>
        <w:ind w:left="4956" w:right="281"/>
        <w:rPr>
          <w:lang w:val="en-GB"/>
        </w:rPr>
      </w:pPr>
      <w:r w:rsidRPr="00ED4DFC">
        <w:rPr>
          <w:lang w:val="en-GB"/>
        </w:rPr>
        <w:t xml:space="preserve">                                   ……………….………………..</w:t>
      </w:r>
    </w:p>
    <w:p w:rsidR="00A90AFC" w:rsidRPr="00ED4DFC" w:rsidRDefault="0030644F">
      <w:pPr>
        <w:pStyle w:val="P68B1DB1-Normalny6"/>
        <w:tabs>
          <w:tab w:val="center" w:pos="1560"/>
        </w:tabs>
        <w:ind w:left="567" w:right="281"/>
        <w:rPr>
          <w:sz w:val="18"/>
          <w:lang w:val="en-GB"/>
        </w:rPr>
      </w:pPr>
      <w:r w:rsidRPr="00ED4DFC">
        <w:rPr>
          <w:sz w:val="18"/>
          <w:lang w:val="en-GB"/>
        </w:rPr>
        <w:t>                               </w:t>
      </w:r>
      <w:r w:rsidR="00ED4DFC" w:rsidRPr="00ED4DFC">
        <w:rPr>
          <w:sz w:val="18"/>
          <w:lang w:val="en-GB"/>
        </w:rPr>
        <w:tab/>
      </w:r>
      <w:r w:rsidR="00ED4DFC" w:rsidRPr="00ED4DFC">
        <w:rPr>
          <w:sz w:val="18"/>
          <w:lang w:val="en-GB"/>
        </w:rPr>
        <w:tab/>
      </w:r>
      <w:r w:rsidR="00ED4DFC" w:rsidRPr="00ED4DFC">
        <w:rPr>
          <w:sz w:val="18"/>
          <w:lang w:val="en-GB"/>
        </w:rPr>
        <w:tab/>
      </w:r>
      <w:r w:rsidR="00ED4DFC" w:rsidRPr="00ED4DFC">
        <w:rPr>
          <w:sz w:val="18"/>
          <w:lang w:val="en-GB"/>
        </w:rPr>
        <w:tab/>
      </w:r>
      <w:r w:rsidR="00ED4DFC" w:rsidRPr="00ED4DFC">
        <w:rPr>
          <w:sz w:val="18"/>
          <w:lang w:val="en-GB"/>
        </w:rPr>
        <w:tab/>
      </w:r>
      <w:r w:rsidR="00ED4DFC" w:rsidRPr="00ED4DFC">
        <w:rPr>
          <w:sz w:val="18"/>
          <w:lang w:val="en-GB"/>
        </w:rPr>
        <w:tab/>
      </w:r>
      <w:r w:rsidR="00ED4DFC" w:rsidRPr="00ED4DFC">
        <w:rPr>
          <w:sz w:val="18"/>
          <w:lang w:val="en-GB"/>
        </w:rPr>
        <w:tab/>
      </w:r>
      <w:r w:rsidR="00ED4DFC" w:rsidRPr="00ED4DFC">
        <w:rPr>
          <w:sz w:val="18"/>
          <w:lang w:val="en-GB"/>
        </w:rPr>
        <w:tab/>
      </w:r>
      <w:r w:rsidRPr="00ED4DFC">
        <w:rPr>
          <w:sz w:val="18"/>
          <w:lang w:val="en-GB"/>
        </w:rPr>
        <w:t>Employee's signature</w:t>
      </w:r>
    </w:p>
    <w:p w:rsidR="00A90AFC" w:rsidRPr="00ED4DFC" w:rsidRDefault="00A90AFC">
      <w:pPr>
        <w:ind w:right="281"/>
        <w:rPr>
          <w:rFonts w:ascii="Arial Narrow" w:hAnsi="Arial Narrow"/>
          <w:lang w:val="en-GB"/>
        </w:rPr>
      </w:pPr>
    </w:p>
    <w:p w:rsidR="00A90AFC" w:rsidRPr="00ED4DFC" w:rsidRDefault="0030644F">
      <w:pPr>
        <w:pStyle w:val="P68B1DB1-Normalny7"/>
        <w:ind w:left="426" w:right="281"/>
        <w:rPr>
          <w:lang w:val="en-GB"/>
        </w:rPr>
      </w:pPr>
      <w:r w:rsidRPr="00ED4DFC">
        <w:rPr>
          <w:vertAlign w:val="superscript"/>
          <w:lang w:val="en-GB"/>
        </w:rPr>
        <w:t>1)</w:t>
      </w:r>
      <w:r w:rsidRPr="00ED4DFC">
        <w:rPr>
          <w:lang w:val="en-GB"/>
        </w:rPr>
        <w:t xml:space="preserve"> (delete as appropriate)</w:t>
      </w:r>
    </w:p>
    <w:p w:rsidR="00A90AFC" w:rsidRPr="00ED4DFC" w:rsidRDefault="00A90AFC">
      <w:pPr>
        <w:ind w:right="284"/>
        <w:jc w:val="center"/>
        <w:rPr>
          <w:rFonts w:ascii="Arial Narrow" w:hAnsi="Arial Narrow"/>
          <w:sz w:val="16"/>
          <w:lang w:val="en-GB"/>
        </w:rPr>
      </w:pPr>
    </w:p>
    <w:p w:rsidR="00A90AFC" w:rsidRPr="00ED4DFC" w:rsidRDefault="00A90AFC">
      <w:pPr>
        <w:ind w:right="281"/>
        <w:jc w:val="center"/>
        <w:rPr>
          <w:rFonts w:ascii="Arial Narrow" w:hAnsi="Arial Narrow"/>
          <w:sz w:val="2"/>
          <w:lang w:val="en-GB"/>
        </w:rPr>
      </w:pPr>
    </w:p>
    <w:p w:rsidR="00A90AFC" w:rsidRPr="00ED4DFC" w:rsidRDefault="00A90AFC">
      <w:pPr>
        <w:ind w:right="281"/>
        <w:jc w:val="center"/>
        <w:rPr>
          <w:rFonts w:ascii="Arial Narrow" w:hAnsi="Arial Narrow"/>
          <w:sz w:val="18"/>
          <w:lang w:val="en-GB"/>
        </w:rPr>
      </w:pPr>
    </w:p>
    <w:p w:rsidR="00ED4DFC" w:rsidRPr="00ED4DFC" w:rsidRDefault="005D5018" w:rsidP="00ED4DFC">
      <w:pPr>
        <w:pStyle w:val="HTML-wstpniesformatowany"/>
        <w:shd w:val="clear" w:color="auto" w:fill="F8F9FA"/>
        <w:spacing w:line="489" w:lineRule="atLeast"/>
        <w:rPr>
          <w:rFonts w:ascii="Arial Narrow" w:hAnsi="Arial Narrow"/>
          <w:sz w:val="18"/>
          <w:szCs w:val="18"/>
          <w:lang w:val="en-GB"/>
        </w:rPr>
      </w:pPr>
      <w:r>
        <w:rPr>
          <w:rFonts w:ascii="Arial Narrow" w:hAnsi="Arial Narrow"/>
          <w:sz w:val="18"/>
          <w:szCs w:val="18"/>
          <w:lang w:val="en-GB"/>
        </w:rPr>
        <w:t xml:space="preserve">Extract </w:t>
      </w:r>
      <w:r w:rsidR="00ED4DFC" w:rsidRPr="00ED4DFC">
        <w:rPr>
          <w:rFonts w:ascii="Arial Narrow" w:hAnsi="Arial Narrow"/>
          <w:sz w:val="18"/>
          <w:szCs w:val="18"/>
          <w:lang w:val="en-GB"/>
        </w:rPr>
        <w:t>from the Act of July</w:t>
      </w:r>
      <w:r w:rsidR="0030644F" w:rsidRPr="00ED4DFC">
        <w:rPr>
          <w:rFonts w:ascii="Arial Narrow" w:hAnsi="Arial Narrow"/>
          <w:sz w:val="18"/>
          <w:szCs w:val="18"/>
          <w:lang w:val="en-GB"/>
        </w:rPr>
        <w:t xml:space="preserve"> 20</w:t>
      </w:r>
      <w:r w:rsidR="00ED4DFC" w:rsidRPr="00ED4DFC">
        <w:rPr>
          <w:rFonts w:ascii="Arial Narrow" w:hAnsi="Arial Narrow"/>
          <w:sz w:val="18"/>
          <w:szCs w:val="18"/>
          <w:lang w:val="en-GB"/>
        </w:rPr>
        <w:t>,</w:t>
      </w:r>
      <w:r w:rsidR="0030644F" w:rsidRPr="00ED4DFC">
        <w:rPr>
          <w:rFonts w:ascii="Arial Narrow" w:hAnsi="Arial Narrow"/>
          <w:sz w:val="18"/>
          <w:szCs w:val="18"/>
          <w:lang w:val="en-GB"/>
        </w:rPr>
        <w:t xml:space="preserve"> 2018 –</w:t>
      </w:r>
      <w:r w:rsidR="00ED4DFC" w:rsidRPr="00ED4DFC">
        <w:rPr>
          <w:rFonts w:ascii="Arial Narrow" w:hAnsi="Arial Narrow"/>
          <w:sz w:val="18"/>
          <w:szCs w:val="18"/>
          <w:lang w:val="en-GB"/>
        </w:rPr>
        <w:t xml:space="preserve"> L</w:t>
      </w:r>
      <w:r w:rsidR="00ED4DFC" w:rsidRPr="00ED4DFC">
        <w:rPr>
          <w:rStyle w:val="y2iqfc"/>
          <w:rFonts w:ascii="Arial Narrow" w:hAnsi="Arial Narrow"/>
          <w:color w:val="202124"/>
          <w:sz w:val="18"/>
          <w:szCs w:val="18"/>
          <w:lang w:val="en-GB"/>
        </w:rPr>
        <w:t>aw on Higher Education and Science (Journal of Laws</w:t>
      </w:r>
      <w:r w:rsidR="00ED4DFC" w:rsidRPr="00ED4DFC">
        <w:rPr>
          <w:rFonts w:ascii="Arial Narrow" w:hAnsi="Arial Narrow"/>
          <w:sz w:val="18"/>
          <w:szCs w:val="18"/>
          <w:lang w:val="en-GB"/>
        </w:rPr>
        <w:t xml:space="preserve"> of 2020, item 85, as amended).</w:t>
      </w:r>
    </w:p>
    <w:p w:rsidR="00A90AFC" w:rsidRPr="00ED4DFC" w:rsidRDefault="00A90AFC">
      <w:pPr>
        <w:pStyle w:val="P68B1DB1-Normalny8"/>
        <w:ind w:right="281"/>
        <w:jc w:val="center"/>
        <w:rPr>
          <w:lang w:val="en-GB"/>
        </w:rPr>
      </w:pPr>
    </w:p>
    <w:p w:rsidR="00A90AFC" w:rsidRPr="00ED4DFC" w:rsidRDefault="0030644F">
      <w:pPr>
        <w:pStyle w:val="P68B1DB1-Normalny9"/>
        <w:keepNext/>
        <w:widowControl w:val="0"/>
        <w:suppressLineNumbers/>
        <w:overflowPunct w:val="0"/>
        <w:autoSpaceDE w:val="0"/>
        <w:autoSpaceDN w:val="0"/>
        <w:adjustRightInd w:val="0"/>
        <w:spacing w:before="120" w:after="80"/>
        <w:ind w:right="284"/>
        <w:jc w:val="center"/>
        <w:textAlignment w:val="baseline"/>
        <w:rPr>
          <w:lang w:val="en-GB"/>
        </w:rPr>
      </w:pPr>
      <w:r w:rsidRPr="00ED4DFC">
        <w:rPr>
          <w:lang w:val="en-GB"/>
        </w:rPr>
        <w:t>Article 120.</w:t>
      </w:r>
    </w:p>
    <w:p w:rsidR="00A90AFC" w:rsidRPr="00ED4DFC" w:rsidRDefault="0030644F">
      <w:pPr>
        <w:pStyle w:val="P68B1DB1-Normalny9"/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120" w:after="80"/>
        <w:ind w:right="284"/>
        <w:jc w:val="both"/>
        <w:textAlignment w:val="baseline"/>
        <w:rPr>
          <w:lang w:val="en-GB"/>
        </w:rPr>
      </w:pPr>
      <w:r w:rsidRPr="00ED4DFC">
        <w:rPr>
          <w:lang w:val="en-GB"/>
        </w:rPr>
        <w:t xml:space="preserve">1. </w:t>
      </w:r>
      <w:r w:rsidRPr="00ED4DFC">
        <w:rPr>
          <w:lang w:val="en-GB"/>
        </w:rPr>
        <w:tab/>
        <w:t xml:space="preserve">The contract of employment with the academic teacher </w:t>
      </w:r>
      <w:r w:rsidR="00ED4DFC" w:rsidRPr="00ED4DFC">
        <w:rPr>
          <w:lang w:val="en-GB"/>
        </w:rPr>
        <w:t>states</w:t>
      </w:r>
      <w:r w:rsidRPr="00ED4DFC">
        <w:rPr>
          <w:lang w:val="en-GB"/>
        </w:rPr>
        <w:t xml:space="preserve"> whether the university is </w:t>
      </w:r>
      <w:r w:rsidR="00ED4DFC" w:rsidRPr="00ED4DFC">
        <w:rPr>
          <w:lang w:val="en-GB"/>
        </w:rPr>
        <w:t>his/her</w:t>
      </w:r>
      <w:r w:rsidRPr="00ED4DFC">
        <w:rPr>
          <w:lang w:val="en-GB"/>
        </w:rPr>
        <w:t xml:space="preserve"> primary place of work.</w:t>
      </w:r>
    </w:p>
    <w:p w:rsidR="00A90AFC" w:rsidRPr="00ED4DFC" w:rsidRDefault="0030644F">
      <w:pPr>
        <w:pStyle w:val="P68B1DB1-Normalny9"/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lang w:val="en-GB"/>
        </w:rPr>
      </w:pPr>
      <w:r w:rsidRPr="00ED4DFC">
        <w:rPr>
          <w:lang w:val="en-GB"/>
        </w:rPr>
        <w:t xml:space="preserve">2. </w:t>
      </w:r>
      <w:r w:rsidRPr="00ED4DFC">
        <w:rPr>
          <w:lang w:val="en-GB"/>
        </w:rPr>
        <w:tab/>
        <w:t>The condition for designating the university as</w:t>
      </w:r>
      <w:r w:rsidR="00ED4DFC" w:rsidRPr="00ED4DFC">
        <w:rPr>
          <w:lang w:val="en-GB"/>
        </w:rPr>
        <w:t xml:space="preserve"> a primary</w:t>
      </w:r>
      <w:r w:rsidRPr="00ED4DFC">
        <w:rPr>
          <w:lang w:val="en-GB"/>
        </w:rPr>
        <w:t xml:space="preserve"> workplace is full-time employment in it. An academic teacher may only </w:t>
      </w:r>
      <w:r w:rsidR="00ED4DFC" w:rsidRPr="00ED4DFC">
        <w:rPr>
          <w:lang w:val="en-GB"/>
        </w:rPr>
        <w:t>hold</w:t>
      </w:r>
      <w:r w:rsidRPr="00ED4DFC">
        <w:rPr>
          <w:lang w:val="en-GB"/>
        </w:rPr>
        <w:t xml:space="preserve"> one </w:t>
      </w:r>
      <w:r w:rsidR="00ED4DFC" w:rsidRPr="00ED4DFC">
        <w:rPr>
          <w:lang w:val="en-GB"/>
        </w:rPr>
        <w:t>primary</w:t>
      </w:r>
      <w:r w:rsidRPr="00ED4DFC">
        <w:rPr>
          <w:lang w:val="en-GB"/>
        </w:rPr>
        <w:t xml:space="preserve"> job at a time.</w:t>
      </w:r>
    </w:p>
    <w:p w:rsidR="00A90AFC" w:rsidRPr="00ED4DFC" w:rsidRDefault="0030644F">
      <w:pPr>
        <w:pStyle w:val="P68B1DB1-Normalny9"/>
        <w:keepNext/>
        <w:widowControl w:val="0"/>
        <w:suppressLineNumbers/>
        <w:overflowPunct w:val="0"/>
        <w:autoSpaceDE w:val="0"/>
        <w:autoSpaceDN w:val="0"/>
        <w:adjustRightInd w:val="0"/>
        <w:spacing w:after="80"/>
        <w:ind w:right="284"/>
        <w:jc w:val="center"/>
        <w:textAlignment w:val="baseline"/>
        <w:rPr>
          <w:lang w:val="en-GB"/>
        </w:rPr>
      </w:pPr>
      <w:r w:rsidRPr="00ED4DFC">
        <w:rPr>
          <w:lang w:val="en-GB"/>
        </w:rPr>
        <w:t>Article 125.</w:t>
      </w:r>
    </w:p>
    <w:p w:rsidR="00A90AFC" w:rsidRPr="00ED4DFC" w:rsidRDefault="0030644F">
      <w:pPr>
        <w:pStyle w:val="P68B1DB1-Normalny9"/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lang w:val="en-GB"/>
        </w:rPr>
      </w:pPr>
      <w:r w:rsidRPr="00ED4DFC">
        <w:rPr>
          <w:lang w:val="en-GB"/>
        </w:rPr>
        <w:t>1.</w:t>
      </w:r>
      <w:r w:rsidRPr="00ED4DFC">
        <w:rPr>
          <w:lang w:val="en-GB"/>
        </w:rPr>
        <w:tab/>
        <w:t>An academic teacher employed at a public university, which is his</w:t>
      </w:r>
      <w:r w:rsidR="00ED4DFC" w:rsidRPr="00ED4DFC">
        <w:rPr>
          <w:lang w:val="en-GB"/>
        </w:rPr>
        <w:t>/</w:t>
      </w:r>
      <w:r w:rsidRPr="00ED4DFC">
        <w:rPr>
          <w:lang w:val="en-GB"/>
        </w:rPr>
        <w:t>her primary place of work, may, with the consent of the rector, take up or continue add</w:t>
      </w:r>
      <w:r w:rsidRPr="00ED4DFC">
        <w:rPr>
          <w:lang w:val="en-GB"/>
        </w:rPr>
        <w:t>i</w:t>
      </w:r>
      <w:r w:rsidRPr="00ED4DFC">
        <w:rPr>
          <w:lang w:val="en-GB"/>
        </w:rPr>
        <w:t xml:space="preserve">tional employment with only one employer </w:t>
      </w:r>
      <w:r w:rsidR="00ED4DFC" w:rsidRPr="00ED4DFC">
        <w:rPr>
          <w:lang w:val="en-GB"/>
        </w:rPr>
        <w:t>who conducts</w:t>
      </w:r>
      <w:r w:rsidRPr="00ED4DFC">
        <w:rPr>
          <w:lang w:val="en-GB"/>
        </w:rPr>
        <w:t xml:space="preserve"> teaching or research activities.</w:t>
      </w:r>
    </w:p>
    <w:p w:rsidR="00A90AFC" w:rsidRPr="00ED4DFC" w:rsidRDefault="00ED4DFC">
      <w:pPr>
        <w:pStyle w:val="P68B1DB1-Normalny9"/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lang w:val="en-GB"/>
        </w:rPr>
      </w:pPr>
      <w:r w:rsidRPr="00ED4DFC">
        <w:rPr>
          <w:lang w:val="en-GB"/>
        </w:rPr>
        <w:t>2.</w:t>
      </w:r>
      <w:r w:rsidRPr="00ED4DFC">
        <w:rPr>
          <w:lang w:val="en-GB"/>
        </w:rPr>
        <w:tab/>
        <w:t>Within two</w:t>
      </w:r>
      <w:r w:rsidR="0030644F" w:rsidRPr="00ED4DFC">
        <w:rPr>
          <w:lang w:val="en-GB"/>
        </w:rPr>
        <w:t xml:space="preserve"> months from the date of requesting consent, the Rector agrees or refuses to agree to it. Refusal to give consent requires justification.</w:t>
      </w:r>
    </w:p>
    <w:p w:rsidR="00A90AFC" w:rsidRPr="00ED4DFC" w:rsidRDefault="0030644F">
      <w:pPr>
        <w:pStyle w:val="P68B1DB1-Normalny9"/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lang w:val="en-GB"/>
        </w:rPr>
      </w:pPr>
      <w:r w:rsidRPr="00ED4DFC">
        <w:rPr>
          <w:lang w:val="en-GB"/>
        </w:rPr>
        <w:t>3.</w:t>
      </w:r>
      <w:r w:rsidRPr="00ED4DFC">
        <w:rPr>
          <w:lang w:val="en-GB"/>
        </w:rPr>
        <w:tab/>
        <w:t xml:space="preserve">The provision of sec. 1 </w:t>
      </w:r>
      <w:r w:rsidR="00ED4DFC" w:rsidRPr="00ED4DFC">
        <w:rPr>
          <w:lang w:val="en-GB"/>
        </w:rPr>
        <w:t>does</w:t>
      </w:r>
      <w:r w:rsidRPr="00ED4DFC">
        <w:rPr>
          <w:lang w:val="en-GB"/>
        </w:rPr>
        <w:t xml:space="preserve"> not apply to academic teachers taking up employment:</w:t>
      </w:r>
    </w:p>
    <w:p w:rsidR="00A90AFC" w:rsidRPr="00ED4DFC" w:rsidRDefault="0030644F">
      <w:pPr>
        <w:pStyle w:val="P68B1DB1-Normalny9"/>
        <w:numPr>
          <w:ilvl w:val="0"/>
          <w:numId w:val="43"/>
        </w:numPr>
        <w:tabs>
          <w:tab w:val="left" w:pos="567"/>
        </w:tabs>
        <w:ind w:left="567" w:right="281" w:hanging="283"/>
        <w:jc w:val="both"/>
        <w:rPr>
          <w:lang w:val="en-GB"/>
        </w:rPr>
      </w:pPr>
      <w:r w:rsidRPr="00ED4DFC">
        <w:rPr>
          <w:lang w:val="en-GB"/>
        </w:rPr>
        <w:t>in entities with which the university has established cooperation on the basis of a contract or agreement, or for which it is a leading body, founder or shareholder;</w:t>
      </w:r>
    </w:p>
    <w:p w:rsidR="00A90AFC" w:rsidRPr="00ED4DFC" w:rsidRDefault="0030644F">
      <w:pPr>
        <w:pStyle w:val="P68B1DB1-Normalny9"/>
        <w:numPr>
          <w:ilvl w:val="0"/>
          <w:numId w:val="43"/>
        </w:numPr>
        <w:tabs>
          <w:tab w:val="left" w:pos="567"/>
        </w:tabs>
        <w:ind w:left="567" w:right="281" w:hanging="283"/>
        <w:jc w:val="both"/>
        <w:rPr>
          <w:lang w:val="en-GB"/>
        </w:rPr>
      </w:pPr>
      <w:r w:rsidRPr="00ED4DFC">
        <w:rPr>
          <w:lang w:val="en-GB"/>
        </w:rPr>
        <w:lastRenderedPageBreak/>
        <w:t>in the offices</w:t>
      </w:r>
      <w:r w:rsidR="00ED4DFC" w:rsidRPr="00ED4DFC">
        <w:rPr>
          <w:lang w:val="en-GB"/>
        </w:rPr>
        <w:t xml:space="preserve"> referred to in art. 1 </w:t>
      </w:r>
      <w:proofErr w:type="spellStart"/>
      <w:r w:rsidR="00ED4DFC" w:rsidRPr="00ED4DFC">
        <w:rPr>
          <w:lang w:val="en-GB"/>
        </w:rPr>
        <w:t>para</w:t>
      </w:r>
      <w:proofErr w:type="spellEnd"/>
      <w:r w:rsidR="00ED4DFC" w:rsidRPr="00ED4DFC">
        <w:rPr>
          <w:lang w:val="en-GB"/>
        </w:rPr>
        <w:t xml:space="preserve">. 1 and </w:t>
      </w:r>
      <w:r w:rsidRPr="00ED4DFC">
        <w:rPr>
          <w:lang w:val="en-GB"/>
        </w:rPr>
        <w:t xml:space="preserve"> section 2 points 1, 2 and 4a of the Act of 16 September 1982 on employees of state offices (Journal </w:t>
      </w:r>
      <w:r w:rsidR="00ED4DFC" w:rsidRPr="00ED4DFC">
        <w:rPr>
          <w:lang w:val="en-GB"/>
        </w:rPr>
        <w:t xml:space="preserve">of Laws </w:t>
      </w:r>
      <w:r w:rsidRPr="00ED4DFC">
        <w:rPr>
          <w:lang w:val="en-GB"/>
        </w:rPr>
        <w:t xml:space="preserve"> of 2017, item 2142 and 2203 and of 2018, item 106, 650 and 1000); </w:t>
      </w:r>
    </w:p>
    <w:p w:rsidR="00A90AFC" w:rsidRPr="00ED4DFC" w:rsidRDefault="0030644F">
      <w:pPr>
        <w:pStyle w:val="P68B1DB1-Normalny9"/>
        <w:numPr>
          <w:ilvl w:val="0"/>
          <w:numId w:val="43"/>
        </w:numPr>
        <w:tabs>
          <w:tab w:val="left" w:pos="567"/>
        </w:tabs>
        <w:ind w:right="281"/>
        <w:jc w:val="both"/>
        <w:rPr>
          <w:lang w:val="en-GB"/>
        </w:rPr>
      </w:pPr>
      <w:r w:rsidRPr="00ED4DFC">
        <w:rPr>
          <w:lang w:val="en-GB"/>
        </w:rPr>
        <w:t>in cultural institutions;</w:t>
      </w:r>
    </w:p>
    <w:p w:rsidR="00A90AFC" w:rsidRPr="00ED4DFC" w:rsidRDefault="0030644F">
      <w:pPr>
        <w:pStyle w:val="P68B1DB1-Normalny9"/>
        <w:numPr>
          <w:ilvl w:val="0"/>
          <w:numId w:val="43"/>
        </w:numPr>
        <w:ind w:left="567" w:right="281" w:hanging="283"/>
        <w:jc w:val="both"/>
        <w:rPr>
          <w:lang w:val="en-GB"/>
        </w:rPr>
      </w:pPr>
      <w:r w:rsidRPr="00ED4DFC">
        <w:rPr>
          <w:lang w:val="en-GB"/>
        </w:rPr>
        <w:t>in the units referred to in art. 2 points 1-8 of the Act of 14 December 2016 - Educational Law (Journal of Laws</w:t>
      </w:r>
      <w:r w:rsidR="00ED4DFC" w:rsidRPr="00ED4DFC">
        <w:rPr>
          <w:lang w:val="en-GB"/>
        </w:rPr>
        <w:t xml:space="preserve"> of</w:t>
      </w:r>
      <w:r w:rsidRPr="00ED4DFC">
        <w:rPr>
          <w:lang w:val="en-GB"/>
        </w:rPr>
        <w:t xml:space="preserve"> 2018, item 996, 1000 and 1290).</w:t>
      </w:r>
    </w:p>
    <w:p w:rsidR="00A90AFC" w:rsidRPr="00ED4DFC" w:rsidRDefault="0030644F">
      <w:pPr>
        <w:pStyle w:val="P68B1DB1-Normalny9"/>
        <w:keepNext/>
        <w:widowControl w:val="0"/>
        <w:numPr>
          <w:ilvl w:val="0"/>
          <w:numId w:val="44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284" w:right="284" w:hanging="284"/>
        <w:jc w:val="both"/>
        <w:rPr>
          <w:lang w:val="en-GB"/>
        </w:rPr>
      </w:pPr>
      <w:r w:rsidRPr="00ED4DFC">
        <w:rPr>
          <w:lang w:val="en-GB"/>
        </w:rPr>
        <w:t xml:space="preserve">An academic teacher conducting business activity informs the </w:t>
      </w:r>
      <w:r w:rsidR="00ED4DFC" w:rsidRPr="00ED4DFC">
        <w:rPr>
          <w:lang w:val="en-GB"/>
        </w:rPr>
        <w:t>R</w:t>
      </w:r>
      <w:r w:rsidRPr="00ED4DFC">
        <w:rPr>
          <w:lang w:val="en-GB"/>
        </w:rPr>
        <w:t>ector of the university which is his</w:t>
      </w:r>
      <w:r w:rsidR="00ED4DFC" w:rsidRPr="00ED4DFC">
        <w:rPr>
          <w:lang w:val="en-GB"/>
        </w:rPr>
        <w:t>/her</w:t>
      </w:r>
      <w:r w:rsidR="008862AD">
        <w:rPr>
          <w:lang w:val="en-GB"/>
        </w:rPr>
        <w:t xml:space="preserve"> pimary</w:t>
      </w:r>
      <w:r w:rsidRPr="00ED4DFC">
        <w:rPr>
          <w:lang w:val="en-GB"/>
        </w:rPr>
        <w:t xml:space="preserve"> workplace.</w:t>
      </w:r>
    </w:p>
    <w:sectPr w:rsidR="00A90AFC" w:rsidRPr="00ED4DFC" w:rsidSect="00A90AFC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FE" w:rsidRDefault="002046FE">
      <w:r>
        <w:separator/>
      </w:r>
    </w:p>
  </w:endnote>
  <w:endnote w:type="continuationSeparator" w:id="0">
    <w:p w:rsidR="002046FE" w:rsidRDefault="0020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FE" w:rsidRDefault="002046FE">
      <w:r>
        <w:separator/>
      </w:r>
    </w:p>
  </w:footnote>
  <w:footnote w:type="continuationSeparator" w:id="0">
    <w:p w:rsidR="002046FE" w:rsidRDefault="00204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FC" w:rsidRDefault="00A90A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FC" w:rsidRDefault="00A90AFC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650A8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5F8C"/>
    <w:rsid w:val="00096F0A"/>
    <w:rsid w:val="000A134C"/>
    <w:rsid w:val="000A3C5F"/>
    <w:rsid w:val="000A7086"/>
    <w:rsid w:val="000B091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0E6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46FE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0644F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736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041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D1EE7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76310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018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57BB"/>
    <w:rsid w:val="00656283"/>
    <w:rsid w:val="0065655C"/>
    <w:rsid w:val="006579A6"/>
    <w:rsid w:val="006611E6"/>
    <w:rsid w:val="00664E8B"/>
    <w:rsid w:val="00665224"/>
    <w:rsid w:val="006654E9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139E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2AA2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2974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862AD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3685B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425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0AFC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48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148D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4DFC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2FCD"/>
    <w:rsid w:val="00FF4463"/>
    <w:rsid w:val="00FF4855"/>
    <w:rsid w:val="00FF768F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color w:val="000000"/>
      <w:sz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  <w:style w:type="paragraph" w:customStyle="1" w:styleId="P68B1DB1-Normalny1">
    <w:name w:val="P68B1DB1-Normalny1"/>
    <w:basedOn w:val="Normalny"/>
    <w:rsid w:val="00A90AFC"/>
    <w:rPr>
      <w:rFonts w:ascii="Arial Narrow" w:hAnsi="Arial Narrow" w:cs="Arial"/>
      <w:sz w:val="24"/>
    </w:rPr>
  </w:style>
  <w:style w:type="paragraph" w:customStyle="1" w:styleId="P68B1DB1-Normalny2">
    <w:name w:val="P68B1DB1-Normalny2"/>
    <w:basedOn w:val="Normalny"/>
    <w:rsid w:val="00A90AFC"/>
    <w:rPr>
      <w:rFonts w:ascii="Arial Narrow" w:hAnsi="Arial Narrow" w:cs="Arial"/>
      <w:sz w:val="22"/>
    </w:rPr>
  </w:style>
  <w:style w:type="paragraph" w:customStyle="1" w:styleId="P68B1DB1-Normalny3">
    <w:name w:val="P68B1DB1-Normalny3"/>
    <w:basedOn w:val="Normalny"/>
    <w:rsid w:val="00A90AFC"/>
    <w:rPr>
      <w:rFonts w:ascii="Arial Narrow" w:hAnsi="Arial Narrow"/>
    </w:rPr>
  </w:style>
  <w:style w:type="paragraph" w:customStyle="1" w:styleId="P68B1DB1-Normalny4">
    <w:name w:val="P68B1DB1-Normalny4"/>
    <w:basedOn w:val="Normalny"/>
    <w:rsid w:val="00A90AFC"/>
    <w:rPr>
      <w:rFonts w:ascii="Arial Narrow" w:hAnsi="Arial Narrow" w:cs="Arial"/>
    </w:rPr>
  </w:style>
  <w:style w:type="paragraph" w:customStyle="1" w:styleId="P68B1DB1-Normalny5">
    <w:name w:val="P68B1DB1-Normalny5"/>
    <w:basedOn w:val="Normalny"/>
    <w:rsid w:val="00A90AFC"/>
    <w:rPr>
      <w:rFonts w:ascii="Arial Narrow" w:hAnsi="Arial Narrow" w:cs="Arial"/>
      <w:b/>
      <w:sz w:val="22"/>
    </w:rPr>
  </w:style>
  <w:style w:type="paragraph" w:customStyle="1" w:styleId="P68B1DB1-Normalny6">
    <w:name w:val="P68B1DB1-Normalny6"/>
    <w:basedOn w:val="Normalny"/>
    <w:rsid w:val="00A90AFC"/>
    <w:rPr>
      <w:rFonts w:ascii="Arial Narrow" w:eastAsia="PMingLiU" w:hAnsi="Arial Narrow" w:cs="Arial"/>
    </w:rPr>
  </w:style>
  <w:style w:type="paragraph" w:customStyle="1" w:styleId="P68B1DB1-Normalny7">
    <w:name w:val="P68B1DB1-Normalny7"/>
    <w:basedOn w:val="Normalny"/>
    <w:rsid w:val="00A90AFC"/>
    <w:rPr>
      <w:rFonts w:ascii="Arial Narrow" w:hAnsi="Arial Narrow" w:cs="Arial"/>
      <w:sz w:val="18"/>
    </w:rPr>
  </w:style>
  <w:style w:type="paragraph" w:customStyle="1" w:styleId="P68B1DB1-Normalny8">
    <w:name w:val="P68B1DB1-Normalny8"/>
    <w:basedOn w:val="Normalny"/>
    <w:rsid w:val="00A90AFC"/>
    <w:rPr>
      <w:rFonts w:ascii="Arial Narrow" w:hAnsi="Arial Narrow"/>
      <w:sz w:val="18"/>
    </w:rPr>
  </w:style>
  <w:style w:type="paragraph" w:customStyle="1" w:styleId="P68B1DB1-Normalny9">
    <w:name w:val="P68B1DB1-Normalny9"/>
    <w:basedOn w:val="Normalny"/>
    <w:rsid w:val="00A90AFC"/>
    <w:rPr>
      <w:rFonts w:ascii="Arial Narrow" w:hAnsi="Arial Narrow"/>
      <w:sz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5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54E9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665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8C2F-1246-430F-9522-5FF1C5D1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Użytkownik systemu Windows</cp:lastModifiedBy>
  <cp:revision>18</cp:revision>
  <cp:lastPrinted>2020-11-19T12:31:00Z</cp:lastPrinted>
  <dcterms:created xsi:type="dcterms:W3CDTF">2020-11-23T09:36:00Z</dcterms:created>
  <dcterms:modified xsi:type="dcterms:W3CDTF">2022-04-11T21:16:00Z</dcterms:modified>
</cp:coreProperties>
</file>